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CF" w:rsidRPr="00341170" w:rsidRDefault="00341170" w:rsidP="003411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  <w:r w:rsidR="00161599">
        <w:rPr>
          <w:rFonts w:ascii="Times New Roman" w:hAnsi="Times New Roman" w:cs="Times New Roman"/>
          <w:sz w:val="28"/>
          <w:szCs w:val="28"/>
        </w:rPr>
        <w:t xml:space="preserve"> (2021 год)</w:t>
      </w:r>
    </w:p>
    <w:p w:rsidR="00341170" w:rsidRPr="00341170" w:rsidRDefault="00341170" w:rsidP="003411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7968"/>
      </w:tblGrid>
      <w:tr w:rsidR="00D90A11" w:rsidRPr="008D19DA" w:rsidTr="00D90A11">
        <w:tc>
          <w:tcPr>
            <w:tcW w:w="2381" w:type="dxa"/>
          </w:tcPr>
          <w:p w:rsidR="00D90A11" w:rsidRPr="008D19DA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</w:tc>
        <w:tc>
          <w:tcPr>
            <w:tcW w:w="7968" w:type="dxa"/>
          </w:tcPr>
          <w:p w:rsidR="00D90A11" w:rsidRDefault="00913A09" w:rsidP="00913A0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="00D90A11" w:rsidRPr="00D90A11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D90A11" w:rsidRPr="00D90A11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D90A11" w:rsidRPr="00D90A11">
              <w:rPr>
                <w:rFonts w:ascii="Times New Roman" w:hAnsi="Times New Roman" w:cs="Times New Roman"/>
                <w:sz w:val="28"/>
                <w:szCs w:val="28"/>
              </w:rPr>
              <w:t xml:space="preserve"> форум «Сохранение традиций через книжную культуру»</w:t>
            </w:r>
          </w:p>
          <w:p w:rsidR="00913A09" w:rsidRPr="00D90A11" w:rsidRDefault="00913A09" w:rsidP="00913A0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11" w:rsidRPr="008D19DA" w:rsidTr="00D90A11">
        <w:tc>
          <w:tcPr>
            <w:tcW w:w="2381" w:type="dxa"/>
          </w:tcPr>
          <w:p w:rsidR="00D90A11" w:rsidRPr="008D19DA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проекта</w:t>
            </w:r>
          </w:p>
        </w:tc>
        <w:tc>
          <w:tcPr>
            <w:tcW w:w="7968" w:type="dxa"/>
          </w:tcPr>
          <w:p w:rsidR="00D90A11" w:rsidRPr="00C87772" w:rsidRDefault="00C87772" w:rsidP="00C87772">
            <w:pPr>
              <w:tabs>
                <w:tab w:val="left" w:pos="0"/>
              </w:tabs>
              <w:ind w:right="17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Первый смоленский историко-культурный форум «Сохранение традиций через книжную культуру»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Форум)</w:t>
            </w: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 проведение цикла мероприятий, направленных на сохранение и популяризацию культурного, в том числе книжного наследия региона, с июля по ноябрь 2021 года. Это форум-</w:t>
            </w:r>
            <w:proofErr w:type="spellStart"/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мотиватор</w:t>
            </w:r>
            <w:proofErr w:type="spellEnd"/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 по внедрению и развитию современных историко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культурных и краеведческих практик, представляющих собой профессионально-публичные площадки с широким набором инициатив, направленных на продвижение данных инициатив за пределы региона</w:t>
            </w:r>
          </w:p>
          <w:p w:rsidR="00D90A11" w:rsidRPr="00C87772" w:rsidRDefault="00D90A11" w:rsidP="00D90A11">
            <w:pPr>
              <w:ind w:right="175"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11" w:rsidRPr="008D19DA" w:rsidTr="00D90A11">
        <w:tc>
          <w:tcPr>
            <w:tcW w:w="2381" w:type="dxa"/>
          </w:tcPr>
          <w:p w:rsidR="00D90A11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 (масштаб) реализации проекта</w:t>
            </w:r>
          </w:p>
          <w:p w:rsidR="00D90A11" w:rsidRPr="008D19DA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</w:tcPr>
          <w:p w:rsidR="00D90A11" w:rsidRPr="008D19DA" w:rsidRDefault="00D90A11" w:rsidP="0073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Смоленск, районный библиотеки Смоленской области</w:t>
            </w:r>
          </w:p>
        </w:tc>
      </w:tr>
      <w:tr w:rsidR="00D90A11" w:rsidRPr="008D19DA" w:rsidTr="00D90A11">
        <w:tc>
          <w:tcPr>
            <w:tcW w:w="2381" w:type="dxa"/>
          </w:tcPr>
          <w:p w:rsidR="00D90A11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 проекта</w:t>
            </w:r>
          </w:p>
          <w:p w:rsidR="00D90A11" w:rsidRPr="008D19DA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</w:tcPr>
          <w:p w:rsidR="00C87772" w:rsidRPr="00C87772" w:rsidRDefault="00C87772" w:rsidP="00C87772">
            <w:pPr>
              <w:pStyle w:val="3"/>
              <w:shd w:val="clear" w:color="auto" w:fill="auto"/>
              <w:spacing w:before="0" w:after="0" w:line="240" w:lineRule="auto"/>
              <w:ind w:left="20" w:right="400"/>
              <w:jc w:val="both"/>
              <w:rPr>
                <w:sz w:val="28"/>
                <w:szCs w:val="28"/>
              </w:rPr>
            </w:pPr>
            <w:r w:rsidRPr="00C87772">
              <w:rPr>
                <w:sz w:val="28"/>
                <w:szCs w:val="28"/>
              </w:rPr>
              <w:t>Краеведы, историки, преподаватели образовательных учреждений Сотрудники библиотек</w:t>
            </w:r>
          </w:p>
          <w:p w:rsidR="00C87772" w:rsidRDefault="00C87772" w:rsidP="00C87772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средних профессиональных и высших учебных заведений </w:t>
            </w:r>
          </w:p>
          <w:p w:rsidR="00D90A11" w:rsidRDefault="00C87772" w:rsidP="00C87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Учащиеся старших классов общеобразовательных школ</w:t>
            </w:r>
          </w:p>
          <w:p w:rsidR="00C87772" w:rsidRDefault="00C87772" w:rsidP="00C87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11" w:rsidRPr="008D19DA" w:rsidTr="00D90A11">
        <w:tc>
          <w:tcPr>
            <w:tcW w:w="2381" w:type="dxa"/>
          </w:tcPr>
          <w:p w:rsidR="00D90A11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проекта</w:t>
            </w:r>
          </w:p>
          <w:p w:rsidR="00D90A11" w:rsidRPr="008D19DA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</w:tcPr>
          <w:p w:rsidR="00C87772" w:rsidRDefault="00C87772" w:rsidP="00C87772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b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877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Среди главных целей Форума: </w:t>
            </w:r>
          </w:p>
          <w:p w:rsidR="00C87772" w:rsidRPr="00C87772" w:rsidRDefault="00C87772" w:rsidP="00C87772">
            <w:pPr>
              <w:pStyle w:val="a5"/>
              <w:numPr>
                <w:ilvl w:val="0"/>
                <w:numId w:val="1"/>
              </w:numPr>
              <w:ind w:left="0" w:right="176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развитие международного и межрегионального сотрудничества в сфере сохранения культурных традиций;</w:t>
            </w:r>
          </w:p>
          <w:p w:rsidR="00C87772" w:rsidRPr="00C87772" w:rsidRDefault="00C87772" w:rsidP="00C87772">
            <w:pPr>
              <w:pStyle w:val="a5"/>
              <w:numPr>
                <w:ilvl w:val="0"/>
                <w:numId w:val="1"/>
              </w:numPr>
              <w:ind w:left="0" w:right="176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сохранение и трансляция книжной культуры в регионе;</w:t>
            </w:r>
          </w:p>
          <w:p w:rsidR="00C87772" w:rsidRPr="00C87772" w:rsidRDefault="00C87772" w:rsidP="00C87772">
            <w:pPr>
              <w:pStyle w:val="a5"/>
              <w:numPr>
                <w:ilvl w:val="0"/>
                <w:numId w:val="1"/>
              </w:numPr>
              <w:ind w:left="0" w:right="176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обеспечение максимальной доступности культурных и духовных ценностей;</w:t>
            </w:r>
          </w:p>
          <w:p w:rsidR="00D90A11" w:rsidRPr="00C87772" w:rsidRDefault="00C87772" w:rsidP="00C87772">
            <w:pPr>
              <w:pStyle w:val="a5"/>
              <w:numPr>
                <w:ilvl w:val="0"/>
                <w:numId w:val="1"/>
              </w:numPr>
              <w:ind w:left="0" w:right="176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приобщение подрастающего поколения к наследию мировой и отечественной книжной культуры.</w:t>
            </w:r>
          </w:p>
          <w:p w:rsidR="00C87772" w:rsidRPr="00C87772" w:rsidRDefault="00C87772" w:rsidP="00C87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7772" w:rsidRPr="00C87772" w:rsidRDefault="00C87772" w:rsidP="00C87772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64" w:right="176" w:firstLine="296"/>
              <w:jc w:val="both"/>
              <w:rPr>
                <w:sz w:val="28"/>
                <w:szCs w:val="28"/>
              </w:rPr>
            </w:pPr>
            <w:r w:rsidRPr="00C87772">
              <w:rPr>
                <w:sz w:val="28"/>
                <w:szCs w:val="28"/>
              </w:rPr>
              <w:t>Ку</w:t>
            </w:r>
            <w:r>
              <w:rPr>
                <w:sz w:val="28"/>
                <w:szCs w:val="28"/>
              </w:rPr>
              <w:t>м</w:t>
            </w:r>
            <w:r w:rsidRPr="00C87772">
              <w:rPr>
                <w:sz w:val="28"/>
                <w:szCs w:val="28"/>
              </w:rPr>
              <w:t>уляция новых исторических сведений в области краеведения</w:t>
            </w:r>
            <w:r>
              <w:rPr>
                <w:sz w:val="28"/>
                <w:szCs w:val="28"/>
              </w:rPr>
              <w:t>;</w:t>
            </w:r>
          </w:p>
          <w:p w:rsidR="00C87772" w:rsidRDefault="00C87772" w:rsidP="00C87772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64" w:right="176" w:firstLine="296"/>
              <w:jc w:val="both"/>
              <w:rPr>
                <w:sz w:val="28"/>
                <w:szCs w:val="28"/>
              </w:rPr>
            </w:pPr>
            <w:r w:rsidRPr="00C87772">
              <w:rPr>
                <w:sz w:val="28"/>
                <w:szCs w:val="28"/>
              </w:rPr>
              <w:t>Обеспечение условий для профессионального обмена опытом в</w:t>
            </w:r>
            <w:r>
              <w:rPr>
                <w:sz w:val="28"/>
                <w:szCs w:val="28"/>
              </w:rPr>
              <w:t xml:space="preserve"> среде библиотечного сообщества;</w:t>
            </w:r>
          </w:p>
          <w:p w:rsidR="00C87772" w:rsidRDefault="00C87772" w:rsidP="00C87772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64" w:right="176" w:firstLine="296"/>
              <w:jc w:val="both"/>
              <w:rPr>
                <w:sz w:val="28"/>
                <w:szCs w:val="28"/>
              </w:rPr>
            </w:pPr>
            <w:r w:rsidRPr="00C87772">
              <w:rPr>
                <w:sz w:val="28"/>
                <w:szCs w:val="28"/>
              </w:rPr>
              <w:t>Формирование интереса молодежной аудитории</w:t>
            </w:r>
            <w:r>
              <w:rPr>
                <w:sz w:val="28"/>
                <w:szCs w:val="28"/>
              </w:rPr>
              <w:t xml:space="preserve"> к современной книжной культуре;</w:t>
            </w:r>
          </w:p>
          <w:p w:rsidR="00C87772" w:rsidRPr="00C87772" w:rsidRDefault="00C87772" w:rsidP="00C87772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64" w:right="176" w:firstLine="296"/>
              <w:jc w:val="both"/>
              <w:rPr>
                <w:sz w:val="28"/>
                <w:szCs w:val="28"/>
              </w:rPr>
            </w:pPr>
            <w:r w:rsidRPr="00C87772">
              <w:rPr>
                <w:sz w:val="28"/>
                <w:szCs w:val="28"/>
              </w:rPr>
              <w:t>Организация маркетинговой среды для представления лучших образцов книжной продукции</w:t>
            </w:r>
          </w:p>
          <w:p w:rsidR="00C87772" w:rsidRDefault="00C87772" w:rsidP="00733402"/>
          <w:p w:rsidR="00C87772" w:rsidRPr="008D19DA" w:rsidRDefault="00C87772" w:rsidP="00733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11" w:rsidRPr="008D19DA" w:rsidTr="00D90A11">
        <w:tc>
          <w:tcPr>
            <w:tcW w:w="2381" w:type="dxa"/>
          </w:tcPr>
          <w:p w:rsidR="00D90A11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проведения проекта</w:t>
            </w:r>
          </w:p>
          <w:p w:rsidR="00D90A11" w:rsidRPr="008D19DA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</w:tcPr>
          <w:p w:rsidR="00D90A11" w:rsidRPr="00D90A11" w:rsidRDefault="00D90A11" w:rsidP="0073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>18.08.2021 – 08.12.2021</w:t>
            </w:r>
          </w:p>
        </w:tc>
      </w:tr>
      <w:tr w:rsidR="00D90A11" w:rsidRPr="008D19DA" w:rsidTr="00D90A11">
        <w:tc>
          <w:tcPr>
            <w:tcW w:w="2381" w:type="dxa"/>
          </w:tcPr>
          <w:p w:rsidR="00D90A11" w:rsidRPr="008D19DA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Бюджет и источник (источники) финансирования проекта</w:t>
            </w:r>
          </w:p>
        </w:tc>
        <w:tc>
          <w:tcPr>
            <w:tcW w:w="7968" w:type="dxa"/>
          </w:tcPr>
          <w:p w:rsidR="00D90A11" w:rsidRPr="008D19DA" w:rsidRDefault="00D90A11" w:rsidP="007334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sz w:val="28"/>
                <w:szCs w:val="28"/>
              </w:rPr>
              <w:t>1 289 178,00 рублей, из них:</w:t>
            </w:r>
          </w:p>
          <w:p w:rsidR="00D90A11" w:rsidRPr="008D19DA" w:rsidRDefault="00D90A11" w:rsidP="00733402">
            <w:pPr>
              <w:ind w:left="601" w:right="176" w:hanging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513 548,00 </w:t>
            </w:r>
            <w:r w:rsidRPr="008D19DA">
              <w:rPr>
                <w:rFonts w:ascii="Times New Roman" w:hAnsi="Times New Roman" w:cs="Times New Roman"/>
                <w:sz w:val="28"/>
                <w:szCs w:val="28"/>
              </w:rPr>
              <w:t>рублей за счет средств субсидии, предоставленной социально ориентированным некоммерческим организациям, не являющимися государственными (муниципальными) учреждениями по договору с Министерством Смоленской области по внутренней политика от 30.08.2022 № 05;</w:t>
            </w:r>
            <w:proofErr w:type="gramEnd"/>
          </w:p>
          <w:p w:rsidR="00D90A11" w:rsidRPr="008D19DA" w:rsidRDefault="00DD28F4" w:rsidP="00733402">
            <w:pPr>
              <w:ind w:left="601" w:hanging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11 000</w:t>
            </w:r>
            <w:r w:rsidR="00D90A11"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="00D90A11" w:rsidRPr="008D19DA">
              <w:rPr>
                <w:rFonts w:ascii="Times New Roman" w:hAnsi="Times New Roman" w:cs="Times New Roman"/>
                <w:sz w:val="28"/>
                <w:szCs w:val="28"/>
              </w:rPr>
              <w:t xml:space="preserve"> рублей за счет средств </w:t>
            </w:r>
            <w:proofErr w:type="spellStart"/>
            <w:r w:rsidR="00D90A11" w:rsidRPr="008D19DA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</w:p>
          <w:p w:rsidR="00D90A11" w:rsidRPr="008D19DA" w:rsidRDefault="00D90A11" w:rsidP="00733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11" w:rsidRPr="008D19DA" w:rsidTr="00D90A11">
        <w:tc>
          <w:tcPr>
            <w:tcW w:w="2381" w:type="dxa"/>
          </w:tcPr>
          <w:p w:rsidR="00D90A11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проекта (отчет)</w:t>
            </w:r>
          </w:p>
          <w:p w:rsidR="00D90A11" w:rsidRPr="008D19DA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</w:tcPr>
          <w:p w:rsidR="00D90A11" w:rsidRDefault="000527E7" w:rsidP="00733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90A11" w:rsidRPr="000527E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Аналитический отчет_2021.</w:t>
              </w:r>
              <w:r w:rsidR="00D90A11" w:rsidRPr="000527E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</w:p>
          <w:p w:rsidR="00EF4418" w:rsidRDefault="000527E7" w:rsidP="00EF4418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F4418" w:rsidRPr="000527E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Отчет о расходах_2021.</w:t>
              </w:r>
              <w:r w:rsidR="00EF4418" w:rsidRPr="000527E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</w:p>
          <w:p w:rsidR="00EF4418" w:rsidRDefault="000527E7" w:rsidP="00EF4418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F4418" w:rsidRPr="000527E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Отчет о софинансировании_2021.</w:t>
              </w:r>
              <w:r w:rsidR="00EF4418" w:rsidRPr="000527E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  <w:bookmarkStart w:id="0" w:name="_GoBack"/>
            <w:bookmarkEnd w:id="0"/>
          </w:p>
          <w:p w:rsidR="00D90A11" w:rsidRPr="0008517B" w:rsidRDefault="00D90A11" w:rsidP="00D90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11" w:rsidRPr="008D19DA" w:rsidTr="00D90A11">
        <w:tc>
          <w:tcPr>
            <w:tcW w:w="2381" w:type="dxa"/>
          </w:tcPr>
          <w:p w:rsidR="00D90A11" w:rsidRPr="008D19DA" w:rsidRDefault="00D90A11" w:rsidP="007334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9DA">
              <w:rPr>
                <w:rFonts w:ascii="Times New Roman" w:hAnsi="Times New Roman" w:cs="Times New Roman"/>
                <w:b/>
                <w:sz w:val="28"/>
                <w:szCs w:val="28"/>
              </w:rPr>
              <w:t>Оценка проекта (при наличии)</w:t>
            </w:r>
          </w:p>
        </w:tc>
        <w:tc>
          <w:tcPr>
            <w:tcW w:w="7968" w:type="dxa"/>
          </w:tcPr>
          <w:p w:rsidR="00C87772" w:rsidRPr="00D90A11" w:rsidRDefault="00C87772" w:rsidP="00C87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 xml:space="preserve">I Смоленский историко-культурный форум «Сохранение традиций через книжную культуру»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центральное событие культурной жизни региона. Это площадка для встреч, открытого диалога и обмена опытом между специалистами в области культуры, краеведения, библиотечного дела, представителями издательств и книготорговых организаций, музейными работниками. Среди главных целей Форума: развитие международного и межрегионального сотрудничества в сфере сохранения культурных традиций; сохранение и трансляция книжной культуры в регионе; обеспечение максимальной доступности культурных и духовных ценностей; приобщение подрастающего поколения к наследию мировой и отечественной книжной культуры. </w:t>
            </w:r>
          </w:p>
          <w:p w:rsidR="00C87772" w:rsidRPr="00D90A11" w:rsidRDefault="00C87772" w:rsidP="00C87772">
            <w:pPr>
              <w:ind w:right="17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по организации и проведению Первого смоленского историко-культурного форума «Сохранение традиций через книжную культуру» предусматривала сохранение и популяризацию смоленского культурного наследия, формирование единого культурного пространства по продвижению книжной культуры, а также создание условий для обеспечения населения к культурным ценностям и информационным ресурсам различных групп граждан. Форум направлен на внедрение и развитие современных историко-культурных и краеведческих практик, представляющих собой </w:t>
            </w:r>
            <w:r w:rsidRPr="00D90A1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площадки с широким набором инициатив, направленных продвижение данных инициатив за пределы региона. </w:t>
            </w:r>
          </w:p>
          <w:p w:rsidR="00C87772" w:rsidRDefault="00C87772" w:rsidP="00C87772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программа Форума реализована в четырех </w:t>
            </w:r>
            <w:r w:rsidRPr="00D90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направлениях:</w:t>
            </w:r>
          </w:p>
          <w:p w:rsidR="00C87772" w:rsidRPr="00D90A11" w:rsidRDefault="00C87772" w:rsidP="00C87772">
            <w:pPr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Научно-исследовательское,</w:t>
            </w:r>
          </w:p>
          <w:p w:rsidR="00C87772" w:rsidRPr="00D90A11" w:rsidRDefault="00C87772" w:rsidP="00C87772">
            <w:pPr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>Профессиональное,</w:t>
            </w:r>
          </w:p>
          <w:p w:rsidR="00C87772" w:rsidRPr="00D90A11" w:rsidRDefault="00C87772" w:rsidP="00C87772">
            <w:pPr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</w:p>
          <w:p w:rsidR="00C87772" w:rsidRPr="00D90A11" w:rsidRDefault="00C87772" w:rsidP="00C87772">
            <w:pPr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>Дискуссионное.</w:t>
            </w:r>
          </w:p>
          <w:p w:rsidR="00C87772" w:rsidRPr="00D90A11" w:rsidRDefault="00C87772" w:rsidP="00C87772">
            <w:pPr>
              <w:ind w:right="17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90A11">
              <w:rPr>
                <w:rFonts w:ascii="Times New Roman" w:hAnsi="Times New Roman" w:cs="Times New Roman"/>
                <w:sz w:val="28"/>
                <w:szCs w:val="28"/>
              </w:rPr>
              <w:t>В рамках Первого смоленского историко-культурного форума «Сохранение традиций через книжную культуру» проведены цикл мероприятий, направленных на сохранение и популяризацию культурного, в том числе книжного  наследия региона, с августа по ноябрь 2021 года.</w:t>
            </w:r>
          </w:p>
          <w:p w:rsidR="00D90A11" w:rsidRPr="00C87772" w:rsidRDefault="00D90A11" w:rsidP="00C87772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Анализируя полученные за отчетный период результаты реализации настоящего проекта, необходимо отметить следующее: </w:t>
            </w:r>
          </w:p>
          <w:p w:rsidR="00D90A11" w:rsidRPr="00C87772" w:rsidRDefault="00D90A11" w:rsidP="00C87772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Проект реализован успешно в соответствии с календарным планом проекта, с соблюдением количественных и качественных показателей, имеет устойчивое развитие и востребован в обществе. </w:t>
            </w:r>
          </w:p>
          <w:p w:rsidR="00D90A11" w:rsidRPr="00C87772" w:rsidRDefault="00D90A11" w:rsidP="00C87772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Внутренним фактором успешной реализации проекта стала профессиональная сбалансированность команды проекта и высокая мотивация сотрудников-волонтеров. Использование в работе базовых библиотечных принципов организации культурно-просветительских мероприятий, правильно подобранные форматы работы являются еще одним внутренним фактором успешности. Количество </w:t>
            </w:r>
            <w:proofErr w:type="gramStart"/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участников мероприятий, привлеченных к деятельности Библиотечной Ассоциации Смоленской области в период реализации  проекта составило</w:t>
            </w:r>
            <w:proofErr w:type="gramEnd"/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 180 человек. К сожалению, невозможность участия приглашенных на юбилейные торжества Библиотеки зарубежных гостей из Республики Беларусь и делегаций из других регионов РФ из-за ужесточившихся условий посещения массовых мероприятий в период пандемии </w:t>
            </w:r>
            <w:proofErr w:type="spellStart"/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привело к снижению запланированного количества участников мероприятий (230).</w:t>
            </w:r>
          </w:p>
          <w:p w:rsidR="00D90A11" w:rsidRPr="00C87772" w:rsidRDefault="00D90A11" w:rsidP="00C87772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Внешним фактором успеха явилась сформированная потребность пользователей библиотек области в изменении культурно-образовательной среды и готовность к принятию новых форм. Особой популярностью пользовались выездные мероприятия в центральные библиотеки области, благодаря которым жители районов узнавали о нашем земляке, герое Советского Союза Г. И. Бояринове, чье имя долго предавалось забвению. </w:t>
            </w:r>
          </w:p>
          <w:p w:rsidR="00D90A11" w:rsidRPr="00C87772" w:rsidRDefault="00D90A11" w:rsidP="00C87772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идея нового образовательного и культурно-просветительского пространства была подхвачена прессой. В СМИ и на </w:t>
            </w:r>
            <w:proofErr w:type="spellStart"/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 о мероприятиях, проводимых в рамках форума, было представлено 13 публикаций.  </w:t>
            </w:r>
          </w:p>
          <w:p w:rsidR="00D90A11" w:rsidRDefault="00D90A11" w:rsidP="00C87772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Благодаря реализации проекта мы приобрели новых социальных партнеров, как в своем регионе, так и за его пределами. Выросла узнаваемость организац</w:t>
            </w:r>
            <w:proofErr w:type="gramStart"/>
            <w:r w:rsidRPr="00C87772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C87772">
              <w:rPr>
                <w:rFonts w:ascii="Times New Roman" w:hAnsi="Times New Roman" w:cs="Times New Roman"/>
                <w:sz w:val="28"/>
                <w:szCs w:val="28"/>
              </w:rPr>
              <w:t xml:space="preserve"> востребованность как субъекта социальной работы.</w:t>
            </w:r>
          </w:p>
          <w:p w:rsidR="000F7BF7" w:rsidRPr="008D19DA" w:rsidRDefault="000F7BF7" w:rsidP="00C87772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170" w:rsidRPr="00161599" w:rsidRDefault="00341170" w:rsidP="00341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170" w:rsidRPr="0016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926"/>
    <w:multiLevelType w:val="hybridMultilevel"/>
    <w:tmpl w:val="D2F49576"/>
    <w:lvl w:ilvl="0" w:tplc="769A59D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A61D5"/>
    <w:multiLevelType w:val="hybridMultilevel"/>
    <w:tmpl w:val="E708A9D6"/>
    <w:lvl w:ilvl="0" w:tplc="769A59D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70"/>
    <w:rsid w:val="000527E7"/>
    <w:rsid w:val="000F7BF7"/>
    <w:rsid w:val="00161599"/>
    <w:rsid w:val="00173E80"/>
    <w:rsid w:val="00341170"/>
    <w:rsid w:val="00913A09"/>
    <w:rsid w:val="009C5144"/>
    <w:rsid w:val="00B42542"/>
    <w:rsid w:val="00C87772"/>
    <w:rsid w:val="00D90A11"/>
    <w:rsid w:val="00DB0ACF"/>
    <w:rsid w:val="00DD28F4"/>
    <w:rsid w:val="00E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D90A11"/>
  </w:style>
  <w:style w:type="character" w:customStyle="1" w:styleId="a4">
    <w:name w:val="Основной текст_"/>
    <w:basedOn w:val="a0"/>
    <w:link w:val="3"/>
    <w:rsid w:val="00C87772"/>
    <w:rPr>
      <w:rFonts w:ascii="Times New Roman" w:eastAsia="Times New Roman" w:hAnsi="Times New Roman" w:cs="Times New Roman"/>
      <w:spacing w:val="1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rsid w:val="00C87772"/>
    <w:pPr>
      <w:widowControl w:val="0"/>
      <w:shd w:val="clear" w:color="auto" w:fill="FFFFFF"/>
      <w:spacing w:before="180" w:after="180" w:line="226" w:lineRule="exact"/>
    </w:pPr>
    <w:rPr>
      <w:rFonts w:ascii="Times New Roman" w:eastAsia="Times New Roman" w:hAnsi="Times New Roman" w:cs="Times New Roman"/>
      <w:spacing w:val="1"/>
      <w:sz w:val="17"/>
      <w:szCs w:val="17"/>
    </w:rPr>
  </w:style>
  <w:style w:type="paragraph" w:styleId="a5">
    <w:name w:val="List Paragraph"/>
    <w:basedOn w:val="a"/>
    <w:uiPriority w:val="34"/>
    <w:qFormat/>
    <w:rsid w:val="00C877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27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D90A11"/>
  </w:style>
  <w:style w:type="character" w:customStyle="1" w:styleId="a4">
    <w:name w:val="Основной текст_"/>
    <w:basedOn w:val="a0"/>
    <w:link w:val="3"/>
    <w:rsid w:val="00C87772"/>
    <w:rPr>
      <w:rFonts w:ascii="Times New Roman" w:eastAsia="Times New Roman" w:hAnsi="Times New Roman" w:cs="Times New Roman"/>
      <w:spacing w:val="1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rsid w:val="00C87772"/>
    <w:pPr>
      <w:widowControl w:val="0"/>
      <w:shd w:val="clear" w:color="auto" w:fill="FFFFFF"/>
      <w:spacing w:before="180" w:after="180" w:line="226" w:lineRule="exact"/>
    </w:pPr>
    <w:rPr>
      <w:rFonts w:ascii="Times New Roman" w:eastAsia="Times New Roman" w:hAnsi="Times New Roman" w:cs="Times New Roman"/>
      <w:spacing w:val="1"/>
      <w:sz w:val="17"/>
      <w:szCs w:val="17"/>
    </w:rPr>
  </w:style>
  <w:style w:type="paragraph" w:styleId="a5">
    <w:name w:val="List Paragraph"/>
    <w:basedOn w:val="a"/>
    <w:uiPriority w:val="34"/>
    <w:qFormat/>
    <w:rsid w:val="00C877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2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4;&#1090;&#1095;&#1077;&#1090;%20&#1086;%20&#1088;&#1072;&#1089;&#1093;&#1086;&#1076;&#1072;&#1093;_2021.pdf" TargetMode="External"/><Relationship Id="rId3" Type="http://schemas.openxmlformats.org/officeDocument/2006/relationships/styles" Target="styles.xml"/><Relationship Id="rId7" Type="http://schemas.openxmlformats.org/officeDocument/2006/relationships/hyperlink" Target="&#1040;&#1085;&#1072;&#1083;&#1080;&#1090;&#1080;&#1095;&#1077;&#1089;&#1082;&#1080;&#1081;%20&#1086;&#1090;&#1095;&#1077;&#1090;_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&#1054;&#1090;&#1095;&#1077;&#1090;%20&#1086;%20&#1089;&#1086;&#1092;&#1080;&#1085;&#1072;&#1085;&#1089;&#1080;&#1088;&#1086;&#1074;&#1072;&#1085;&#1080;&#1080;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AC02-1F6E-4FE8-94A2-3A2E7AF7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admin6</cp:lastModifiedBy>
  <cp:revision>14</cp:revision>
  <dcterms:created xsi:type="dcterms:W3CDTF">2025-10-28T13:36:00Z</dcterms:created>
  <dcterms:modified xsi:type="dcterms:W3CDTF">2025-10-31T07:45:00Z</dcterms:modified>
</cp:coreProperties>
</file>