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2B" w:rsidRDefault="00AB522B" w:rsidP="0049610C">
      <w:pPr>
        <w:jc w:val="both"/>
        <w:rPr>
          <w:b/>
        </w:rPr>
      </w:pPr>
    </w:p>
    <w:p w:rsidR="00AB522B" w:rsidRDefault="00AB522B" w:rsidP="0049610C">
      <w:pPr>
        <w:jc w:val="both"/>
        <w:rPr>
          <w:b/>
        </w:rPr>
      </w:pPr>
    </w:p>
    <w:p w:rsidR="00AB522B" w:rsidRDefault="00AB522B" w:rsidP="0049610C">
      <w:pPr>
        <w:jc w:val="both"/>
        <w:rPr>
          <w:b/>
        </w:rPr>
      </w:pPr>
    </w:p>
    <w:p w:rsidR="00AB522B" w:rsidRDefault="00AB522B" w:rsidP="0049610C">
      <w:pPr>
        <w:jc w:val="both"/>
        <w:rPr>
          <w:b/>
        </w:rPr>
      </w:pPr>
    </w:p>
    <w:p w:rsidR="00AB522B" w:rsidRDefault="00400795" w:rsidP="006831E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AB522B" w:rsidRDefault="00AB522B" w:rsidP="0049610C">
      <w:pPr>
        <w:jc w:val="both"/>
        <w:rPr>
          <w:b/>
        </w:rPr>
      </w:pPr>
      <w:bookmarkStart w:id="0" w:name="_GoBack"/>
      <w:bookmarkEnd w:id="0"/>
    </w:p>
    <w:p w:rsidR="001B63C5" w:rsidRPr="00522758" w:rsidRDefault="00D479E1" w:rsidP="006831E8">
      <w:pPr>
        <w:jc w:val="center"/>
        <w:rPr>
          <w:rFonts w:ascii="Times New Roman" w:hAnsi="Times New Roman"/>
          <w:b/>
          <w:sz w:val="24"/>
          <w:szCs w:val="24"/>
        </w:rPr>
      </w:pPr>
      <w:r w:rsidRPr="00522758">
        <w:rPr>
          <w:rFonts w:ascii="Times New Roman" w:hAnsi="Times New Roman"/>
          <w:b/>
          <w:sz w:val="24"/>
          <w:szCs w:val="24"/>
        </w:rPr>
        <w:t>Положение</w:t>
      </w:r>
    </w:p>
    <w:p w:rsidR="00522758" w:rsidRPr="00522758" w:rsidRDefault="00D479E1" w:rsidP="006831E8">
      <w:pPr>
        <w:jc w:val="center"/>
        <w:rPr>
          <w:rFonts w:ascii="Times New Roman" w:hAnsi="Times New Roman"/>
          <w:b/>
          <w:sz w:val="24"/>
          <w:szCs w:val="24"/>
        </w:rPr>
      </w:pPr>
      <w:r w:rsidRPr="00522758">
        <w:rPr>
          <w:rFonts w:ascii="Times New Roman" w:hAnsi="Times New Roman"/>
          <w:b/>
          <w:sz w:val="24"/>
          <w:szCs w:val="24"/>
        </w:rPr>
        <w:t>о Региональном центре</w:t>
      </w:r>
      <w:r w:rsidR="001B63C5" w:rsidRPr="00522758">
        <w:rPr>
          <w:rFonts w:ascii="Times New Roman" w:hAnsi="Times New Roman"/>
          <w:b/>
          <w:sz w:val="24"/>
          <w:szCs w:val="24"/>
        </w:rPr>
        <w:t xml:space="preserve"> по работе с книжными памятниками </w:t>
      </w:r>
    </w:p>
    <w:p w:rsidR="00D479E1" w:rsidRPr="00522758" w:rsidRDefault="001B63C5" w:rsidP="006831E8">
      <w:pPr>
        <w:jc w:val="center"/>
        <w:rPr>
          <w:rFonts w:ascii="Times New Roman" w:hAnsi="Times New Roman"/>
          <w:b/>
          <w:sz w:val="24"/>
          <w:szCs w:val="24"/>
        </w:rPr>
      </w:pPr>
      <w:r w:rsidRPr="00522758">
        <w:rPr>
          <w:rFonts w:ascii="Times New Roman" w:hAnsi="Times New Roman"/>
          <w:b/>
          <w:sz w:val="24"/>
          <w:szCs w:val="24"/>
        </w:rPr>
        <w:t>Смоленской области.</w:t>
      </w:r>
    </w:p>
    <w:p w:rsidR="00D479E1" w:rsidRDefault="00D479E1" w:rsidP="0049610C">
      <w:pPr>
        <w:jc w:val="both"/>
      </w:pPr>
    </w:p>
    <w:p w:rsidR="00B171F7" w:rsidRPr="00AB44CA" w:rsidRDefault="00D479E1" w:rsidP="0049610C">
      <w:pPr>
        <w:jc w:val="both"/>
        <w:rPr>
          <w:rFonts w:ascii="Times New Roman" w:hAnsi="Times New Roman"/>
          <w:color w:val="7030A0"/>
          <w:sz w:val="24"/>
          <w:szCs w:val="24"/>
        </w:rPr>
      </w:pPr>
      <w:r>
        <w:t xml:space="preserve"> </w:t>
      </w:r>
      <w:r w:rsidR="00CD2C2B">
        <w:tab/>
      </w:r>
      <w:r w:rsidRPr="00B930BE">
        <w:rPr>
          <w:rFonts w:ascii="Times New Roman" w:hAnsi="Times New Roman"/>
          <w:sz w:val="24"/>
          <w:szCs w:val="24"/>
        </w:rPr>
        <w:t xml:space="preserve">Настоящее Положение </w:t>
      </w:r>
      <w:proofErr w:type="gramStart"/>
      <w:r w:rsidRPr="00B930BE">
        <w:rPr>
          <w:rFonts w:ascii="Times New Roman" w:hAnsi="Times New Roman"/>
          <w:sz w:val="24"/>
          <w:szCs w:val="24"/>
        </w:rPr>
        <w:t xml:space="preserve">о Региональном центре по работе с книжными памятниками </w:t>
      </w:r>
      <w:r w:rsidR="001B63C5" w:rsidRPr="00B930BE">
        <w:rPr>
          <w:rFonts w:ascii="Times New Roman" w:hAnsi="Times New Roman"/>
          <w:sz w:val="24"/>
          <w:szCs w:val="24"/>
        </w:rPr>
        <w:t>Смолен</w:t>
      </w:r>
      <w:r w:rsidRPr="00B930BE">
        <w:rPr>
          <w:rFonts w:ascii="Times New Roman" w:hAnsi="Times New Roman"/>
          <w:sz w:val="24"/>
          <w:szCs w:val="24"/>
        </w:rPr>
        <w:t xml:space="preserve">ской области </w:t>
      </w:r>
      <w:r w:rsidR="00E8713F">
        <w:rPr>
          <w:rFonts w:ascii="Times New Roman" w:hAnsi="Times New Roman"/>
          <w:sz w:val="24"/>
          <w:szCs w:val="24"/>
        </w:rPr>
        <w:t xml:space="preserve"> </w:t>
      </w:r>
      <w:r w:rsidRPr="00B930BE">
        <w:rPr>
          <w:rFonts w:ascii="Times New Roman" w:hAnsi="Times New Roman"/>
          <w:sz w:val="24"/>
          <w:szCs w:val="24"/>
        </w:rPr>
        <w:t>разработано в соответствии с законодательными актами</w:t>
      </w:r>
      <w:proofErr w:type="gramEnd"/>
      <w:r w:rsidRPr="00B930BE">
        <w:rPr>
          <w:rFonts w:ascii="Times New Roman" w:hAnsi="Times New Roman"/>
          <w:sz w:val="24"/>
          <w:szCs w:val="24"/>
        </w:rPr>
        <w:t xml:space="preserve">, определяющими государственную политику в области сохранения, умножения национального культурного </w:t>
      </w:r>
      <w:r w:rsidR="00A62566">
        <w:rPr>
          <w:rFonts w:ascii="Times New Roman" w:hAnsi="Times New Roman"/>
          <w:sz w:val="24"/>
          <w:szCs w:val="24"/>
        </w:rPr>
        <w:t>наследия</w:t>
      </w:r>
      <w:r w:rsidR="00A72C6B">
        <w:rPr>
          <w:rFonts w:ascii="Times New Roman" w:hAnsi="Times New Roman"/>
          <w:sz w:val="24"/>
          <w:szCs w:val="24"/>
        </w:rPr>
        <w:t>.</w:t>
      </w:r>
    </w:p>
    <w:p w:rsidR="00D479E1" w:rsidRPr="00B930BE" w:rsidRDefault="00EF7B91" w:rsidP="00496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171F7" w:rsidRPr="00B930BE">
        <w:rPr>
          <w:rFonts w:ascii="Times New Roman" w:hAnsi="Times New Roman"/>
          <w:sz w:val="24"/>
          <w:szCs w:val="24"/>
        </w:rPr>
        <w:t>Положение определяет статус, задачи, функции и права центра, а также принципы его взаимодействия с центрами федерального и регионального уровней.</w:t>
      </w:r>
    </w:p>
    <w:p w:rsidR="00D479E1" w:rsidRPr="00B930BE" w:rsidRDefault="00D479E1" w:rsidP="0049610C">
      <w:pPr>
        <w:tabs>
          <w:tab w:val="left" w:pos="4396"/>
        </w:tabs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1</w:t>
      </w:r>
      <w:r w:rsidRPr="004866D5">
        <w:rPr>
          <w:rFonts w:ascii="Times New Roman" w:hAnsi="Times New Roman"/>
          <w:b/>
          <w:sz w:val="24"/>
          <w:szCs w:val="24"/>
        </w:rPr>
        <w:t>. Общие положения.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1.1. Региональный центр по работе с книжными памятниками </w:t>
      </w:r>
      <w:r w:rsidR="00CD2C2B" w:rsidRPr="00B930BE">
        <w:rPr>
          <w:rFonts w:ascii="Times New Roman" w:hAnsi="Times New Roman"/>
          <w:sz w:val="24"/>
          <w:szCs w:val="24"/>
        </w:rPr>
        <w:t xml:space="preserve">Смоленской </w:t>
      </w:r>
      <w:r w:rsidRPr="00B930BE">
        <w:rPr>
          <w:rFonts w:ascii="Times New Roman" w:hAnsi="Times New Roman"/>
          <w:sz w:val="24"/>
          <w:szCs w:val="24"/>
        </w:rPr>
        <w:t>области (далее –</w:t>
      </w:r>
      <w:r w:rsidR="00BD285E">
        <w:rPr>
          <w:rFonts w:ascii="Times New Roman" w:hAnsi="Times New Roman"/>
          <w:sz w:val="24"/>
          <w:szCs w:val="24"/>
        </w:rPr>
        <w:t xml:space="preserve"> </w:t>
      </w:r>
      <w:r w:rsidRPr="00B930BE">
        <w:rPr>
          <w:rFonts w:ascii="Times New Roman" w:hAnsi="Times New Roman"/>
          <w:sz w:val="24"/>
          <w:szCs w:val="24"/>
        </w:rPr>
        <w:t xml:space="preserve">РЦКП) создается с целью формирования и реализации единой политики выявления и сохранения особо ценной части книжного культурного наследия страны и обеспечения централизованного учета и государственной регистрации книжных памятников, находящихся на территории </w:t>
      </w:r>
      <w:r w:rsidR="00CD2C2B" w:rsidRPr="00B930BE">
        <w:rPr>
          <w:rFonts w:ascii="Times New Roman" w:hAnsi="Times New Roman"/>
          <w:sz w:val="24"/>
          <w:szCs w:val="24"/>
        </w:rPr>
        <w:t xml:space="preserve">Смоленской </w:t>
      </w:r>
      <w:r w:rsidRPr="00B930BE">
        <w:rPr>
          <w:rFonts w:ascii="Times New Roman" w:hAnsi="Times New Roman"/>
          <w:sz w:val="24"/>
          <w:szCs w:val="24"/>
        </w:rPr>
        <w:t xml:space="preserve"> области.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1.2. РЦКП организуется на базе Г</w:t>
      </w:r>
      <w:r w:rsidR="00A54424" w:rsidRPr="00B930BE">
        <w:rPr>
          <w:rFonts w:ascii="Times New Roman" w:hAnsi="Times New Roman"/>
          <w:sz w:val="24"/>
          <w:szCs w:val="24"/>
        </w:rPr>
        <w:t>осударственного бюджетного учреждения культуры</w:t>
      </w:r>
      <w:r w:rsidRPr="00B930BE">
        <w:rPr>
          <w:rFonts w:ascii="Times New Roman" w:hAnsi="Times New Roman"/>
          <w:sz w:val="24"/>
          <w:szCs w:val="24"/>
        </w:rPr>
        <w:t xml:space="preserve">  «</w:t>
      </w:r>
      <w:r w:rsidR="00CD2C2B" w:rsidRPr="00B930BE">
        <w:rPr>
          <w:rFonts w:ascii="Times New Roman" w:hAnsi="Times New Roman"/>
          <w:sz w:val="24"/>
          <w:szCs w:val="24"/>
        </w:rPr>
        <w:t>Смоленская о</w:t>
      </w:r>
      <w:r w:rsidRPr="00B930BE">
        <w:rPr>
          <w:rFonts w:ascii="Times New Roman" w:hAnsi="Times New Roman"/>
          <w:sz w:val="24"/>
          <w:szCs w:val="24"/>
        </w:rPr>
        <w:t xml:space="preserve">бластная универсальная научная библиотека  им. </w:t>
      </w:r>
      <w:r w:rsidR="00CD2C2B" w:rsidRPr="00B930BE">
        <w:rPr>
          <w:rFonts w:ascii="Times New Roman" w:hAnsi="Times New Roman"/>
          <w:sz w:val="24"/>
          <w:szCs w:val="24"/>
        </w:rPr>
        <w:t>А.Т. Твардовского»</w:t>
      </w:r>
      <w:r w:rsidRPr="00B930BE">
        <w:rPr>
          <w:rFonts w:ascii="Times New Roman" w:hAnsi="Times New Roman"/>
          <w:sz w:val="24"/>
          <w:szCs w:val="24"/>
        </w:rPr>
        <w:t xml:space="preserve">  на основании приказа директора библиотеки по согласованию с </w:t>
      </w:r>
      <w:r w:rsidR="00CD2C2B" w:rsidRPr="00B930BE">
        <w:rPr>
          <w:rFonts w:ascii="Times New Roman" w:hAnsi="Times New Roman"/>
          <w:sz w:val="24"/>
          <w:szCs w:val="24"/>
        </w:rPr>
        <w:t>Департаментом Смоленской области</w:t>
      </w:r>
      <w:r w:rsidR="00A61AD2">
        <w:rPr>
          <w:rFonts w:ascii="Times New Roman" w:hAnsi="Times New Roman"/>
          <w:sz w:val="24"/>
          <w:szCs w:val="24"/>
        </w:rPr>
        <w:t xml:space="preserve"> по культуре и туризму.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126909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1.3.</w:t>
      </w:r>
      <w:r w:rsidR="00126909">
        <w:rPr>
          <w:rFonts w:ascii="Times New Roman" w:hAnsi="Times New Roman"/>
          <w:sz w:val="24"/>
          <w:szCs w:val="24"/>
        </w:rPr>
        <w:t xml:space="preserve">  Деятельность Центра по обеспечению сохранности и учету книжных памятников осуществляется  в координации с Федеральным центром по работе с книжными памятниками (Р</w:t>
      </w:r>
      <w:r w:rsidR="007A4352">
        <w:rPr>
          <w:rFonts w:ascii="Times New Roman" w:hAnsi="Times New Roman"/>
          <w:sz w:val="24"/>
          <w:szCs w:val="24"/>
        </w:rPr>
        <w:t>оссийская государственная библиотека</w:t>
      </w:r>
      <w:r w:rsidR="00126909">
        <w:rPr>
          <w:rFonts w:ascii="Times New Roman" w:hAnsi="Times New Roman"/>
          <w:sz w:val="24"/>
          <w:szCs w:val="24"/>
        </w:rPr>
        <w:t>), архивами, музеями, библиотеками ВУЗов и др. учреждениями Смоленской области.</w:t>
      </w:r>
    </w:p>
    <w:p w:rsidR="00D11C40" w:rsidRPr="00B930BE" w:rsidRDefault="00126909" w:rsidP="00496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2. </w:t>
      </w:r>
      <w:r w:rsidRPr="004866D5">
        <w:rPr>
          <w:rFonts w:ascii="Times New Roman" w:hAnsi="Times New Roman"/>
          <w:b/>
          <w:sz w:val="24"/>
          <w:szCs w:val="24"/>
        </w:rPr>
        <w:t>Функции Регионального центра.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CD2C2B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2.1  Государственная регистрация</w:t>
      </w:r>
      <w:r w:rsidR="00126909">
        <w:rPr>
          <w:rFonts w:ascii="Times New Roman" w:hAnsi="Times New Roman"/>
          <w:sz w:val="24"/>
          <w:szCs w:val="24"/>
        </w:rPr>
        <w:t xml:space="preserve"> и</w:t>
      </w:r>
      <w:r w:rsidRPr="00B930BE">
        <w:rPr>
          <w:rFonts w:ascii="Times New Roman" w:hAnsi="Times New Roman"/>
          <w:sz w:val="24"/>
          <w:szCs w:val="24"/>
        </w:rPr>
        <w:t xml:space="preserve"> учет книжных памятников</w:t>
      </w:r>
      <w:r w:rsidR="00EF7B91">
        <w:rPr>
          <w:rFonts w:ascii="Times New Roman" w:hAnsi="Times New Roman"/>
          <w:sz w:val="24"/>
          <w:szCs w:val="24"/>
        </w:rPr>
        <w:t>, находящихся на территории Смоленской области.</w:t>
      </w:r>
    </w:p>
    <w:p w:rsidR="00CD2C2B" w:rsidRPr="00B930BE" w:rsidRDefault="00CD2C2B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2.1.</w:t>
      </w:r>
      <w:r w:rsidR="00EF7B91">
        <w:rPr>
          <w:rFonts w:ascii="Times New Roman" w:hAnsi="Times New Roman"/>
          <w:sz w:val="24"/>
          <w:szCs w:val="24"/>
        </w:rPr>
        <w:t>1.</w:t>
      </w:r>
      <w:r w:rsidRPr="00B930BE">
        <w:rPr>
          <w:rFonts w:ascii="Times New Roman" w:hAnsi="Times New Roman"/>
          <w:sz w:val="24"/>
          <w:szCs w:val="24"/>
        </w:rPr>
        <w:t xml:space="preserve"> Выявление учреждений и организаций (библиотек, архивов, музеев, вузов) на территории </w:t>
      </w:r>
      <w:r w:rsidR="00C44D03" w:rsidRPr="00B930BE">
        <w:rPr>
          <w:rFonts w:ascii="Times New Roman" w:hAnsi="Times New Roman"/>
          <w:sz w:val="24"/>
          <w:szCs w:val="24"/>
        </w:rPr>
        <w:t xml:space="preserve">Смоленской </w:t>
      </w:r>
      <w:r w:rsidRPr="00B930BE">
        <w:rPr>
          <w:rFonts w:ascii="Times New Roman" w:hAnsi="Times New Roman"/>
          <w:sz w:val="24"/>
          <w:szCs w:val="24"/>
        </w:rPr>
        <w:t xml:space="preserve"> области, имеющих книжные памятники.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2.1.2. Идентификация и библиографическое описание книжных памятников</w:t>
      </w:r>
      <w:r w:rsidR="00D11C40" w:rsidRPr="00B930BE">
        <w:rPr>
          <w:rFonts w:ascii="Times New Roman" w:hAnsi="Times New Roman"/>
          <w:sz w:val="24"/>
          <w:szCs w:val="24"/>
        </w:rPr>
        <w:t xml:space="preserve">,  </w:t>
      </w:r>
      <w:r w:rsidR="00631224" w:rsidRPr="00B930BE">
        <w:rPr>
          <w:rFonts w:ascii="Times New Roman" w:hAnsi="Times New Roman"/>
          <w:sz w:val="24"/>
          <w:szCs w:val="24"/>
        </w:rPr>
        <w:t>находящихся на территории Смоленской о</w:t>
      </w:r>
      <w:r w:rsidR="00DF13C0" w:rsidRPr="00B930BE">
        <w:rPr>
          <w:rFonts w:ascii="Times New Roman" w:hAnsi="Times New Roman"/>
          <w:sz w:val="24"/>
          <w:szCs w:val="24"/>
        </w:rPr>
        <w:t>б</w:t>
      </w:r>
      <w:r w:rsidR="00631224" w:rsidRPr="00B930BE">
        <w:rPr>
          <w:rFonts w:ascii="Times New Roman" w:hAnsi="Times New Roman"/>
          <w:sz w:val="24"/>
          <w:szCs w:val="24"/>
        </w:rPr>
        <w:t>ласти.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2.1.3. Организация и ведение статистического учета книжных памятников, находящихся на территории региона.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2.1.4. Организация и проведение экспертной оценки книжных памятников, находящихся на территории региона.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2.1.5. Постановка книжных памятников регионального уровня на государственный учет в Региональном своде книжных памятников.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lastRenderedPageBreak/>
        <w:t xml:space="preserve">2.1.6. </w:t>
      </w:r>
      <w:r w:rsidR="00C44D03" w:rsidRPr="00B930BE">
        <w:rPr>
          <w:rFonts w:ascii="Times New Roman" w:hAnsi="Times New Roman"/>
          <w:sz w:val="24"/>
          <w:szCs w:val="24"/>
        </w:rPr>
        <w:t>Передача и</w:t>
      </w:r>
      <w:r w:rsidRPr="00B930BE">
        <w:rPr>
          <w:rFonts w:ascii="Times New Roman" w:hAnsi="Times New Roman"/>
          <w:sz w:val="24"/>
          <w:szCs w:val="24"/>
        </w:rPr>
        <w:t xml:space="preserve">нформации об  единичных книжных памятниках и книжных памятниках-коллекциях, находящихся на территории </w:t>
      </w:r>
      <w:r w:rsidR="00C44D03" w:rsidRPr="00B930BE">
        <w:rPr>
          <w:rFonts w:ascii="Times New Roman" w:hAnsi="Times New Roman"/>
          <w:sz w:val="24"/>
          <w:szCs w:val="24"/>
        </w:rPr>
        <w:t>Смоленской области</w:t>
      </w:r>
      <w:r w:rsidRPr="00B930BE">
        <w:rPr>
          <w:rFonts w:ascii="Times New Roman" w:hAnsi="Times New Roman"/>
          <w:sz w:val="24"/>
          <w:szCs w:val="24"/>
        </w:rPr>
        <w:t>, в Федеральный центр для включения в Общероссийский свод книжных памятников.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2.1.7. Создание и ведение электронного Регионального свода книжных па</w:t>
      </w:r>
      <w:r w:rsidR="00C44D03" w:rsidRPr="00B930BE">
        <w:rPr>
          <w:rFonts w:ascii="Times New Roman" w:hAnsi="Times New Roman"/>
          <w:sz w:val="24"/>
          <w:szCs w:val="24"/>
        </w:rPr>
        <w:t>мятников</w:t>
      </w:r>
      <w:r w:rsidRPr="00B930BE">
        <w:rPr>
          <w:rFonts w:ascii="Times New Roman" w:hAnsi="Times New Roman"/>
          <w:sz w:val="24"/>
          <w:szCs w:val="24"/>
        </w:rPr>
        <w:t xml:space="preserve">, отражающего книжные памятники федерального и регионального уровней, находящихся на территории </w:t>
      </w:r>
      <w:r w:rsidR="005930B7" w:rsidRPr="00B930BE">
        <w:rPr>
          <w:rFonts w:ascii="Times New Roman" w:hAnsi="Times New Roman"/>
          <w:sz w:val="24"/>
          <w:szCs w:val="24"/>
        </w:rPr>
        <w:t>Смоленской области</w:t>
      </w:r>
      <w:r w:rsidRPr="00B930BE">
        <w:rPr>
          <w:rFonts w:ascii="Times New Roman" w:hAnsi="Times New Roman"/>
          <w:sz w:val="24"/>
          <w:szCs w:val="24"/>
        </w:rPr>
        <w:t>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 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2.2. Научно-исследовательская и методическая работа по проблемам книжных памятников.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2.2.1. Проведение научных исследований по всем направлениям работы с книжными памятниками.</w:t>
      </w:r>
      <w:r w:rsidR="005842D8" w:rsidRPr="005842D8">
        <w:rPr>
          <w:rFonts w:ascii="Times New Roman" w:hAnsi="Times New Roman"/>
          <w:sz w:val="24"/>
          <w:szCs w:val="24"/>
        </w:rPr>
        <w:t xml:space="preserve"> </w:t>
      </w:r>
      <w:r w:rsidR="005842D8">
        <w:rPr>
          <w:rFonts w:ascii="Times New Roman" w:hAnsi="Times New Roman"/>
          <w:sz w:val="24"/>
          <w:szCs w:val="24"/>
        </w:rPr>
        <w:t>Введение в научный оборот информации о редких и ценных изданиях посредством научных публикаций, участия в конференциях, семинарах.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2.2.2. Разработка регламентирующей документации по организации работы  с книжными памятниками в регионе.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2.2.3. Обучение </w:t>
      </w:r>
      <w:r w:rsidR="002B3ED1">
        <w:rPr>
          <w:rFonts w:ascii="Times New Roman" w:hAnsi="Times New Roman"/>
          <w:sz w:val="24"/>
          <w:szCs w:val="24"/>
        </w:rPr>
        <w:t xml:space="preserve">и повышение квалификации </w:t>
      </w:r>
      <w:r w:rsidRPr="00B930BE">
        <w:rPr>
          <w:rFonts w:ascii="Times New Roman" w:hAnsi="Times New Roman"/>
          <w:sz w:val="24"/>
          <w:szCs w:val="24"/>
        </w:rPr>
        <w:t>сотрудников учреждений и организаций региона, владеющих книжными памятниками на базе РЦКП.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2.2.4. Организация и проведение конференций и практических семинаров по работе с книжными памятниками.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2.2.5. Оказание методико-консультативной помощи по проблемам книжных памятников.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 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2.3. Информационное обеспечение работы с книжными памятниками.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2.3.1.</w:t>
      </w:r>
      <w:r w:rsidR="00E52D80" w:rsidRPr="00B930BE">
        <w:rPr>
          <w:rFonts w:ascii="Times New Roman" w:hAnsi="Times New Roman"/>
          <w:sz w:val="24"/>
          <w:szCs w:val="24"/>
        </w:rPr>
        <w:t>Создание</w:t>
      </w:r>
      <w:r w:rsidRPr="00B930BE">
        <w:rPr>
          <w:rFonts w:ascii="Times New Roman" w:hAnsi="Times New Roman"/>
          <w:sz w:val="24"/>
          <w:szCs w:val="24"/>
        </w:rPr>
        <w:t xml:space="preserve"> и </w:t>
      </w:r>
      <w:r w:rsidR="00EF7B91">
        <w:rPr>
          <w:rFonts w:ascii="Times New Roman" w:hAnsi="Times New Roman"/>
          <w:sz w:val="24"/>
          <w:szCs w:val="24"/>
        </w:rPr>
        <w:t>поддержка</w:t>
      </w:r>
      <w:r w:rsidRPr="00B930BE">
        <w:rPr>
          <w:rFonts w:ascii="Times New Roman" w:hAnsi="Times New Roman"/>
          <w:sz w:val="24"/>
          <w:szCs w:val="24"/>
        </w:rPr>
        <w:t xml:space="preserve"> сайта «Книжные памятники </w:t>
      </w:r>
      <w:r w:rsidR="00E52D80" w:rsidRPr="00B930BE">
        <w:rPr>
          <w:rFonts w:ascii="Times New Roman" w:hAnsi="Times New Roman"/>
          <w:sz w:val="24"/>
          <w:szCs w:val="24"/>
        </w:rPr>
        <w:t xml:space="preserve">Смоленской </w:t>
      </w:r>
      <w:r w:rsidRPr="00B930BE">
        <w:rPr>
          <w:rFonts w:ascii="Times New Roman" w:hAnsi="Times New Roman"/>
          <w:sz w:val="24"/>
          <w:szCs w:val="24"/>
        </w:rPr>
        <w:t xml:space="preserve"> области», содержащего </w:t>
      </w:r>
      <w:r w:rsidR="005842D8">
        <w:rPr>
          <w:rFonts w:ascii="Times New Roman" w:hAnsi="Times New Roman"/>
          <w:sz w:val="24"/>
          <w:szCs w:val="24"/>
        </w:rPr>
        <w:t>Р</w:t>
      </w:r>
      <w:r w:rsidR="00E52D80" w:rsidRPr="00B930BE">
        <w:rPr>
          <w:rFonts w:ascii="Times New Roman" w:hAnsi="Times New Roman"/>
          <w:sz w:val="24"/>
          <w:szCs w:val="24"/>
        </w:rPr>
        <w:t>егиональный свод книжных памятников,</w:t>
      </w:r>
      <w:r w:rsidRPr="00B930BE">
        <w:rPr>
          <w:rFonts w:ascii="Times New Roman" w:hAnsi="Times New Roman"/>
          <w:sz w:val="24"/>
          <w:szCs w:val="24"/>
        </w:rPr>
        <w:t xml:space="preserve"> нормативную и методическую информацию по работе с книжными памятниками.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2.3.2. </w:t>
      </w:r>
      <w:r w:rsidR="00126909">
        <w:rPr>
          <w:rFonts w:ascii="Times New Roman" w:hAnsi="Times New Roman"/>
          <w:sz w:val="24"/>
          <w:szCs w:val="24"/>
        </w:rPr>
        <w:t>Проведение мероприятий, организация выставок с целью п</w:t>
      </w:r>
      <w:r w:rsidR="00E52D80" w:rsidRPr="00B930BE">
        <w:rPr>
          <w:rFonts w:ascii="Times New Roman" w:hAnsi="Times New Roman"/>
          <w:sz w:val="24"/>
          <w:szCs w:val="24"/>
        </w:rPr>
        <w:t>опуляризаци</w:t>
      </w:r>
      <w:r w:rsidR="00126909">
        <w:rPr>
          <w:rFonts w:ascii="Times New Roman" w:hAnsi="Times New Roman"/>
          <w:sz w:val="24"/>
          <w:szCs w:val="24"/>
        </w:rPr>
        <w:t xml:space="preserve">и </w:t>
      </w:r>
      <w:r w:rsidR="00E52D80" w:rsidRPr="00B930BE">
        <w:rPr>
          <w:rFonts w:ascii="Times New Roman" w:hAnsi="Times New Roman"/>
          <w:sz w:val="24"/>
          <w:szCs w:val="24"/>
        </w:rPr>
        <w:t>книжной культуры</w:t>
      </w:r>
      <w:r w:rsidRPr="00B930BE">
        <w:rPr>
          <w:rFonts w:ascii="Times New Roman" w:hAnsi="Times New Roman"/>
          <w:sz w:val="24"/>
          <w:szCs w:val="24"/>
        </w:rPr>
        <w:t xml:space="preserve"> в регионе.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2.3.3.  Освещение деятельности регионального центра в средствах массовой информации.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 </w:t>
      </w:r>
    </w:p>
    <w:p w:rsidR="00D479E1" w:rsidRDefault="00D479E1" w:rsidP="0049610C">
      <w:pPr>
        <w:jc w:val="both"/>
        <w:rPr>
          <w:rFonts w:ascii="Times New Roman" w:hAnsi="Times New Roman"/>
          <w:b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3. </w:t>
      </w:r>
      <w:r w:rsidRPr="004866D5">
        <w:rPr>
          <w:rFonts w:ascii="Times New Roman" w:hAnsi="Times New Roman"/>
          <w:b/>
          <w:sz w:val="24"/>
          <w:szCs w:val="24"/>
        </w:rPr>
        <w:t>Права Регионального центра.</w:t>
      </w:r>
    </w:p>
    <w:p w:rsidR="001B48E3" w:rsidRDefault="001B48E3" w:rsidP="0049610C">
      <w:pPr>
        <w:jc w:val="both"/>
        <w:rPr>
          <w:rFonts w:ascii="Times New Roman" w:hAnsi="Times New Roman"/>
          <w:b/>
          <w:sz w:val="24"/>
          <w:szCs w:val="24"/>
        </w:rPr>
      </w:pPr>
    </w:p>
    <w:p w:rsidR="001B48E3" w:rsidRPr="001B48E3" w:rsidRDefault="001B48E3" w:rsidP="0049610C">
      <w:pPr>
        <w:jc w:val="both"/>
        <w:rPr>
          <w:rFonts w:ascii="Times New Roman" w:hAnsi="Times New Roman"/>
          <w:sz w:val="24"/>
          <w:szCs w:val="24"/>
        </w:rPr>
      </w:pPr>
      <w:r w:rsidRPr="001B48E3">
        <w:rPr>
          <w:rFonts w:ascii="Times New Roman" w:hAnsi="Times New Roman"/>
          <w:sz w:val="24"/>
          <w:szCs w:val="24"/>
        </w:rPr>
        <w:t>Региональный центр имеет право</w:t>
      </w:r>
      <w:r w:rsidR="000E2AAC">
        <w:rPr>
          <w:rFonts w:ascii="Times New Roman" w:hAnsi="Times New Roman"/>
          <w:sz w:val="24"/>
          <w:szCs w:val="24"/>
        </w:rPr>
        <w:t>:</w:t>
      </w:r>
    </w:p>
    <w:p w:rsidR="00D479E1" w:rsidRPr="001B48E3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1B48E3">
        <w:rPr>
          <w:rFonts w:ascii="Times New Roman" w:hAnsi="Times New Roman"/>
          <w:sz w:val="24"/>
          <w:szCs w:val="24"/>
        </w:rPr>
        <w:t xml:space="preserve"> 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3.1. Запрашивать и получать информацию о книжных памятниках от всех </w:t>
      </w:r>
      <w:proofErr w:type="spellStart"/>
      <w:r w:rsidRPr="00B930BE">
        <w:rPr>
          <w:rFonts w:ascii="Times New Roman" w:hAnsi="Times New Roman"/>
          <w:sz w:val="24"/>
          <w:szCs w:val="24"/>
        </w:rPr>
        <w:t>фондодержателей</w:t>
      </w:r>
      <w:proofErr w:type="spellEnd"/>
      <w:r w:rsidRPr="00B930BE">
        <w:rPr>
          <w:rFonts w:ascii="Times New Roman" w:hAnsi="Times New Roman"/>
          <w:sz w:val="24"/>
          <w:szCs w:val="24"/>
        </w:rPr>
        <w:t xml:space="preserve"> </w:t>
      </w:r>
      <w:r w:rsidR="00CC1528">
        <w:rPr>
          <w:rFonts w:ascii="Times New Roman" w:hAnsi="Times New Roman"/>
          <w:sz w:val="24"/>
          <w:szCs w:val="24"/>
        </w:rPr>
        <w:t xml:space="preserve">Смоленской области </w:t>
      </w:r>
      <w:r w:rsidRPr="00B930BE">
        <w:rPr>
          <w:rFonts w:ascii="Times New Roman" w:hAnsi="Times New Roman"/>
          <w:sz w:val="24"/>
          <w:szCs w:val="24"/>
        </w:rPr>
        <w:t xml:space="preserve"> независимо от их ведомственной принадлежности.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3.2. Передавать </w:t>
      </w:r>
      <w:r w:rsidR="00F700A0" w:rsidRPr="00B930BE">
        <w:rPr>
          <w:rFonts w:ascii="Times New Roman" w:hAnsi="Times New Roman"/>
          <w:sz w:val="24"/>
          <w:szCs w:val="24"/>
        </w:rPr>
        <w:t xml:space="preserve">в Федеральный центр </w:t>
      </w:r>
      <w:r w:rsidRPr="00B930BE">
        <w:rPr>
          <w:rFonts w:ascii="Times New Roman" w:hAnsi="Times New Roman"/>
          <w:sz w:val="24"/>
          <w:szCs w:val="24"/>
        </w:rPr>
        <w:t xml:space="preserve">информацию, полученную от </w:t>
      </w:r>
      <w:proofErr w:type="spellStart"/>
      <w:r w:rsidRPr="00B930BE">
        <w:rPr>
          <w:rFonts w:ascii="Times New Roman" w:hAnsi="Times New Roman"/>
          <w:sz w:val="24"/>
          <w:szCs w:val="24"/>
        </w:rPr>
        <w:t>фондодержателей</w:t>
      </w:r>
      <w:proofErr w:type="spellEnd"/>
      <w:r w:rsidRPr="00B930BE">
        <w:rPr>
          <w:rFonts w:ascii="Times New Roman" w:hAnsi="Times New Roman"/>
          <w:sz w:val="24"/>
          <w:szCs w:val="24"/>
        </w:rPr>
        <w:t xml:space="preserve"> региона</w:t>
      </w:r>
      <w:r w:rsidR="00F700A0">
        <w:rPr>
          <w:rFonts w:ascii="Times New Roman" w:hAnsi="Times New Roman"/>
          <w:sz w:val="24"/>
          <w:szCs w:val="24"/>
        </w:rPr>
        <w:t>.</w:t>
      </w:r>
    </w:p>
    <w:p w:rsidR="00F700A0" w:rsidRPr="00B930BE" w:rsidRDefault="00F700A0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3.3. </w:t>
      </w:r>
      <w:r w:rsidR="00BD285E">
        <w:rPr>
          <w:rFonts w:ascii="Times New Roman" w:hAnsi="Times New Roman"/>
          <w:sz w:val="24"/>
          <w:szCs w:val="24"/>
        </w:rPr>
        <w:t>В случае угрозы сохранности книжных памятников и</w:t>
      </w:r>
      <w:r w:rsidRPr="00B930BE">
        <w:rPr>
          <w:rFonts w:ascii="Times New Roman" w:hAnsi="Times New Roman"/>
          <w:sz w:val="24"/>
          <w:szCs w:val="24"/>
        </w:rPr>
        <w:t>нформировать органы власти для принятия мер по обеспечению необходимых условий хранения.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3.4. Получать от Федерального центра консультативную и методическую помощь.</w:t>
      </w:r>
    </w:p>
    <w:p w:rsidR="00E52D80" w:rsidRPr="00B930BE" w:rsidRDefault="00E52D80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3.5. Вносить в Федеральный центр предложения по всем направлениям работы с книжными памятниками.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3.6. Взаимодействовать с другими региональными центрами по вопросам работы с книжными памятниками</w:t>
      </w:r>
      <w:r w:rsidR="00CC1528">
        <w:rPr>
          <w:rFonts w:ascii="Times New Roman" w:hAnsi="Times New Roman"/>
          <w:sz w:val="24"/>
          <w:szCs w:val="24"/>
        </w:rPr>
        <w:t xml:space="preserve">: </w:t>
      </w:r>
      <w:r w:rsidRPr="00B930BE">
        <w:rPr>
          <w:rFonts w:ascii="Times New Roman" w:hAnsi="Times New Roman"/>
          <w:sz w:val="24"/>
          <w:szCs w:val="24"/>
        </w:rPr>
        <w:t>обмен опытом рабо</w:t>
      </w:r>
      <w:r w:rsidR="00CC1528">
        <w:rPr>
          <w:rFonts w:ascii="Times New Roman" w:hAnsi="Times New Roman"/>
          <w:sz w:val="24"/>
          <w:szCs w:val="24"/>
        </w:rPr>
        <w:t>ты, методическая помощь и т. д.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3.7. Повышать квалификацию сотрудников РЦКП на базе Федерального центра.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3.8. Обращаться в Министерство культуры Российской Федерации с заявками о целевом финансировании работ в рамках программы «Культура России (2012-2016)».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 </w:t>
      </w:r>
    </w:p>
    <w:p w:rsidR="00D479E1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4. </w:t>
      </w:r>
      <w:r w:rsidRPr="004866D5">
        <w:rPr>
          <w:rFonts w:ascii="Times New Roman" w:hAnsi="Times New Roman"/>
          <w:b/>
          <w:sz w:val="24"/>
          <w:szCs w:val="24"/>
        </w:rPr>
        <w:t xml:space="preserve">Управление </w:t>
      </w:r>
      <w:r w:rsidR="00AB522B" w:rsidRPr="004866D5">
        <w:rPr>
          <w:rFonts w:ascii="Times New Roman" w:hAnsi="Times New Roman"/>
          <w:b/>
          <w:sz w:val="24"/>
          <w:szCs w:val="24"/>
        </w:rPr>
        <w:t xml:space="preserve">  Р</w:t>
      </w:r>
      <w:r w:rsidRPr="004866D5">
        <w:rPr>
          <w:rFonts w:ascii="Times New Roman" w:hAnsi="Times New Roman"/>
          <w:b/>
          <w:sz w:val="24"/>
          <w:szCs w:val="24"/>
        </w:rPr>
        <w:t>егиональным центром</w:t>
      </w:r>
      <w:r w:rsidRPr="00B930BE">
        <w:rPr>
          <w:rFonts w:ascii="Times New Roman" w:hAnsi="Times New Roman"/>
          <w:sz w:val="24"/>
          <w:szCs w:val="24"/>
        </w:rPr>
        <w:t>.</w:t>
      </w:r>
    </w:p>
    <w:p w:rsidR="00AB522B" w:rsidRDefault="00AB522B" w:rsidP="0049610C">
      <w:pPr>
        <w:jc w:val="both"/>
        <w:rPr>
          <w:rFonts w:ascii="Times New Roman" w:hAnsi="Times New Roman"/>
          <w:sz w:val="24"/>
          <w:szCs w:val="24"/>
        </w:rPr>
      </w:pPr>
    </w:p>
    <w:p w:rsidR="00AB522B" w:rsidRDefault="00AB522B" w:rsidP="00496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</w:t>
      </w:r>
      <w:r w:rsidR="004F7C12">
        <w:rPr>
          <w:rFonts w:ascii="Times New Roman" w:hAnsi="Times New Roman"/>
          <w:sz w:val="24"/>
          <w:szCs w:val="24"/>
        </w:rPr>
        <w:t>Статус РЦКП утверждается директором Смоленской областной универсальной библиотеки им. А.Т Твардовского.</w:t>
      </w: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4F7C12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 xml:space="preserve"> 4.</w:t>
      </w:r>
      <w:r w:rsidR="00AB522B">
        <w:rPr>
          <w:rFonts w:ascii="Times New Roman" w:hAnsi="Times New Roman"/>
          <w:sz w:val="24"/>
          <w:szCs w:val="24"/>
        </w:rPr>
        <w:t>2</w:t>
      </w:r>
      <w:r w:rsidRPr="00B930BE">
        <w:rPr>
          <w:rFonts w:ascii="Times New Roman" w:hAnsi="Times New Roman"/>
          <w:sz w:val="24"/>
          <w:szCs w:val="24"/>
        </w:rPr>
        <w:t xml:space="preserve">. </w:t>
      </w:r>
      <w:r w:rsidR="004F7C12" w:rsidRPr="00B930BE">
        <w:rPr>
          <w:rFonts w:ascii="Times New Roman" w:hAnsi="Times New Roman"/>
          <w:sz w:val="24"/>
          <w:szCs w:val="24"/>
        </w:rPr>
        <w:t xml:space="preserve">Базовым подразделением, выполняющим функции РЦКП, определяется сектор редких </w:t>
      </w:r>
      <w:proofErr w:type="gramStart"/>
      <w:r w:rsidR="004F7C12" w:rsidRPr="00B930BE">
        <w:rPr>
          <w:rFonts w:ascii="Times New Roman" w:hAnsi="Times New Roman"/>
          <w:sz w:val="24"/>
          <w:szCs w:val="24"/>
        </w:rPr>
        <w:t>книг отдела хранения основного фонда Смоленской областной универсальной библиотеки</w:t>
      </w:r>
      <w:proofErr w:type="gramEnd"/>
      <w:r w:rsidR="004F7C12" w:rsidRPr="00B930BE">
        <w:rPr>
          <w:rFonts w:ascii="Times New Roman" w:hAnsi="Times New Roman"/>
          <w:sz w:val="24"/>
          <w:szCs w:val="24"/>
        </w:rPr>
        <w:t xml:space="preserve"> им. А.Т. Твардовского.</w:t>
      </w:r>
    </w:p>
    <w:p w:rsidR="004F7C12" w:rsidRDefault="004F7C12" w:rsidP="0049610C">
      <w:pPr>
        <w:jc w:val="both"/>
        <w:rPr>
          <w:rFonts w:ascii="Times New Roman" w:hAnsi="Times New Roman"/>
          <w:sz w:val="24"/>
          <w:szCs w:val="24"/>
        </w:rPr>
      </w:pPr>
    </w:p>
    <w:p w:rsidR="004F7C12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4.</w:t>
      </w:r>
      <w:r w:rsidR="00AB522B">
        <w:rPr>
          <w:rFonts w:ascii="Times New Roman" w:hAnsi="Times New Roman"/>
          <w:sz w:val="24"/>
          <w:szCs w:val="24"/>
        </w:rPr>
        <w:t>3</w:t>
      </w:r>
      <w:r w:rsidRPr="00B930BE">
        <w:rPr>
          <w:rFonts w:ascii="Times New Roman" w:hAnsi="Times New Roman"/>
          <w:sz w:val="24"/>
          <w:szCs w:val="24"/>
        </w:rPr>
        <w:t xml:space="preserve">. </w:t>
      </w:r>
      <w:r w:rsidR="004F7C12" w:rsidRPr="00B930BE">
        <w:rPr>
          <w:rFonts w:ascii="Times New Roman" w:hAnsi="Times New Roman"/>
          <w:sz w:val="24"/>
          <w:szCs w:val="24"/>
        </w:rPr>
        <w:t>РЦКП подчиняется непосредственно директору ГБУК «»Смоленская областная универсальная библиотека им. А.Т. Твардовского».</w:t>
      </w:r>
    </w:p>
    <w:p w:rsidR="004F7C12" w:rsidRDefault="004F7C12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Default="00D479E1" w:rsidP="0049610C">
      <w:pPr>
        <w:jc w:val="both"/>
        <w:rPr>
          <w:rFonts w:ascii="Times New Roman" w:hAnsi="Times New Roman"/>
          <w:sz w:val="24"/>
          <w:szCs w:val="24"/>
        </w:rPr>
      </w:pPr>
      <w:r w:rsidRPr="00B930BE">
        <w:rPr>
          <w:rFonts w:ascii="Times New Roman" w:hAnsi="Times New Roman"/>
          <w:sz w:val="24"/>
          <w:szCs w:val="24"/>
        </w:rPr>
        <w:t>4.</w:t>
      </w:r>
      <w:r w:rsidR="00AB522B">
        <w:rPr>
          <w:rFonts w:ascii="Times New Roman" w:hAnsi="Times New Roman"/>
          <w:sz w:val="24"/>
          <w:szCs w:val="24"/>
        </w:rPr>
        <w:t>4</w:t>
      </w:r>
      <w:r w:rsidRPr="00B930BE">
        <w:rPr>
          <w:rFonts w:ascii="Times New Roman" w:hAnsi="Times New Roman"/>
          <w:sz w:val="24"/>
          <w:szCs w:val="24"/>
        </w:rPr>
        <w:t xml:space="preserve">. </w:t>
      </w:r>
      <w:r w:rsidR="004866D5">
        <w:rPr>
          <w:rFonts w:ascii="Times New Roman" w:hAnsi="Times New Roman"/>
          <w:sz w:val="24"/>
          <w:szCs w:val="24"/>
        </w:rPr>
        <w:t>Р</w:t>
      </w:r>
      <w:r w:rsidRPr="00B930BE">
        <w:rPr>
          <w:rFonts w:ascii="Times New Roman" w:hAnsi="Times New Roman"/>
          <w:sz w:val="24"/>
          <w:szCs w:val="24"/>
        </w:rPr>
        <w:t>уководство Центром осуществляет заведующий</w:t>
      </w:r>
      <w:r w:rsidR="004F7C12">
        <w:rPr>
          <w:rFonts w:ascii="Times New Roman" w:hAnsi="Times New Roman"/>
          <w:sz w:val="24"/>
          <w:szCs w:val="24"/>
        </w:rPr>
        <w:t xml:space="preserve"> сектором редких книг отдела хранения основного фонда</w:t>
      </w:r>
      <w:r w:rsidRPr="00B930BE">
        <w:rPr>
          <w:rFonts w:ascii="Times New Roman" w:hAnsi="Times New Roman"/>
          <w:sz w:val="24"/>
          <w:szCs w:val="24"/>
        </w:rPr>
        <w:t xml:space="preserve">, назначаемый руководителем  </w:t>
      </w:r>
      <w:r w:rsidR="006F6E4E" w:rsidRPr="00B930BE">
        <w:rPr>
          <w:rFonts w:ascii="Times New Roman" w:hAnsi="Times New Roman"/>
          <w:sz w:val="24"/>
          <w:szCs w:val="24"/>
        </w:rPr>
        <w:t>Смоленской областной универсальной библиотеки им. А.Т. Твардовского.</w:t>
      </w:r>
    </w:p>
    <w:p w:rsidR="00A72C6B" w:rsidRDefault="00A72C6B" w:rsidP="0049610C">
      <w:pPr>
        <w:jc w:val="both"/>
        <w:rPr>
          <w:rFonts w:ascii="Times New Roman" w:hAnsi="Times New Roman"/>
          <w:sz w:val="24"/>
          <w:szCs w:val="24"/>
        </w:rPr>
      </w:pPr>
    </w:p>
    <w:p w:rsidR="00A72C6B" w:rsidRDefault="00A72C6B" w:rsidP="004961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Деятельность РЦКП финансируется Департаментом Смоленской области в рамках областного бюджета.</w:t>
      </w:r>
    </w:p>
    <w:p w:rsidR="00A72C6B" w:rsidRPr="00B930BE" w:rsidRDefault="00A72C6B" w:rsidP="0049610C">
      <w:pPr>
        <w:jc w:val="both"/>
        <w:rPr>
          <w:rFonts w:ascii="Times New Roman" w:hAnsi="Times New Roman"/>
          <w:sz w:val="24"/>
          <w:szCs w:val="24"/>
        </w:rPr>
      </w:pPr>
    </w:p>
    <w:p w:rsidR="00D479E1" w:rsidRPr="00B930BE" w:rsidRDefault="00D479E1" w:rsidP="0049610C">
      <w:pPr>
        <w:jc w:val="both"/>
        <w:rPr>
          <w:rFonts w:ascii="Times New Roman" w:hAnsi="Times New Roman"/>
          <w:sz w:val="24"/>
          <w:szCs w:val="24"/>
        </w:rPr>
      </w:pPr>
    </w:p>
    <w:p w:rsidR="00B757D9" w:rsidRDefault="00B757D9" w:rsidP="0049610C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B757D9" w:rsidRDefault="00B757D9" w:rsidP="0049610C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B757D9">
        <w:rPr>
          <w:rFonts w:ascii="Times New Roman" w:hAnsi="Times New Roman"/>
          <w:color w:val="00B050"/>
          <w:sz w:val="24"/>
          <w:szCs w:val="24"/>
        </w:rPr>
        <w:t>.</w:t>
      </w:r>
    </w:p>
    <w:p w:rsidR="004135DE" w:rsidRDefault="004135DE" w:rsidP="0049610C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437EB8" w:rsidRDefault="00437EB8" w:rsidP="0049610C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437EB8" w:rsidRDefault="00437EB8" w:rsidP="0049610C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2C00E1" w:rsidRDefault="002C00E1" w:rsidP="00437EB8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2C00E1" w:rsidRDefault="002C00E1" w:rsidP="00437EB8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2C00E1" w:rsidRDefault="002C00E1" w:rsidP="00437EB8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522758" w:rsidRDefault="00522758">
      <w:pPr>
        <w:jc w:val="both"/>
        <w:rPr>
          <w:rFonts w:ascii="Times New Roman" w:hAnsi="Times New Roman"/>
          <w:color w:val="00B050"/>
          <w:sz w:val="24"/>
          <w:szCs w:val="24"/>
        </w:rPr>
      </w:pPr>
    </w:p>
    <w:sectPr w:rsidR="00522758" w:rsidSect="00D51C05">
      <w:footerReference w:type="first" r:id="rId9"/>
      <w:type w:val="continuous"/>
      <w:pgSz w:w="11906" w:h="16838"/>
      <w:pgMar w:top="284" w:right="1416" w:bottom="709" w:left="1560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5D" w:rsidRDefault="0069215D" w:rsidP="008C284F">
      <w:r>
        <w:separator/>
      </w:r>
    </w:p>
  </w:endnote>
  <w:endnote w:type="continuationSeparator" w:id="0">
    <w:p w:rsidR="0069215D" w:rsidRDefault="0069215D" w:rsidP="008C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45" w:rsidRDefault="004C6D45" w:rsidP="004C6D45">
    <w:pPr>
      <w:pStyle w:val="a6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5D" w:rsidRDefault="0069215D" w:rsidP="008C284F">
      <w:r>
        <w:separator/>
      </w:r>
    </w:p>
  </w:footnote>
  <w:footnote w:type="continuationSeparator" w:id="0">
    <w:p w:rsidR="0069215D" w:rsidRDefault="0069215D" w:rsidP="008C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8E8"/>
    <w:multiLevelType w:val="hybridMultilevel"/>
    <w:tmpl w:val="5DDA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02D7E"/>
    <w:multiLevelType w:val="hybridMultilevel"/>
    <w:tmpl w:val="E97E412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AB"/>
    <w:rsid w:val="00010879"/>
    <w:rsid w:val="00011357"/>
    <w:rsid w:val="00012060"/>
    <w:rsid w:val="00013B37"/>
    <w:rsid w:val="00014FB0"/>
    <w:rsid w:val="00023E81"/>
    <w:rsid w:val="00032F3B"/>
    <w:rsid w:val="0003326E"/>
    <w:rsid w:val="0003329B"/>
    <w:rsid w:val="00033AB6"/>
    <w:rsid w:val="00035264"/>
    <w:rsid w:val="00037728"/>
    <w:rsid w:val="00045B39"/>
    <w:rsid w:val="00046AFA"/>
    <w:rsid w:val="00055DB5"/>
    <w:rsid w:val="00056B52"/>
    <w:rsid w:val="00075C09"/>
    <w:rsid w:val="000825F9"/>
    <w:rsid w:val="00085167"/>
    <w:rsid w:val="0009093E"/>
    <w:rsid w:val="00090B8B"/>
    <w:rsid w:val="000A4962"/>
    <w:rsid w:val="000A5302"/>
    <w:rsid w:val="000B114B"/>
    <w:rsid w:val="000D0F29"/>
    <w:rsid w:val="000D70CE"/>
    <w:rsid w:val="000E2AAC"/>
    <w:rsid w:val="000F38BD"/>
    <w:rsid w:val="000F3B81"/>
    <w:rsid w:val="000F5A3A"/>
    <w:rsid w:val="000F66EA"/>
    <w:rsid w:val="00102291"/>
    <w:rsid w:val="00111555"/>
    <w:rsid w:val="00117B53"/>
    <w:rsid w:val="00126909"/>
    <w:rsid w:val="0012761B"/>
    <w:rsid w:val="001402CF"/>
    <w:rsid w:val="00144A82"/>
    <w:rsid w:val="001560D4"/>
    <w:rsid w:val="00157688"/>
    <w:rsid w:val="00166ECA"/>
    <w:rsid w:val="00182950"/>
    <w:rsid w:val="0018435A"/>
    <w:rsid w:val="00186B19"/>
    <w:rsid w:val="00191609"/>
    <w:rsid w:val="00194F10"/>
    <w:rsid w:val="001A03BD"/>
    <w:rsid w:val="001B48E3"/>
    <w:rsid w:val="001B63C5"/>
    <w:rsid w:val="001B7290"/>
    <w:rsid w:val="001B7387"/>
    <w:rsid w:val="001C6A87"/>
    <w:rsid w:val="001C742B"/>
    <w:rsid w:val="001C7D86"/>
    <w:rsid w:val="001E1807"/>
    <w:rsid w:val="001F0404"/>
    <w:rsid w:val="001F4F9C"/>
    <w:rsid w:val="001F7626"/>
    <w:rsid w:val="00201B1A"/>
    <w:rsid w:val="00213223"/>
    <w:rsid w:val="0021601A"/>
    <w:rsid w:val="002255FB"/>
    <w:rsid w:val="0023079B"/>
    <w:rsid w:val="00234F07"/>
    <w:rsid w:val="00235B13"/>
    <w:rsid w:val="00240A1F"/>
    <w:rsid w:val="00262308"/>
    <w:rsid w:val="002735FA"/>
    <w:rsid w:val="002741F4"/>
    <w:rsid w:val="00274B75"/>
    <w:rsid w:val="00290289"/>
    <w:rsid w:val="00291898"/>
    <w:rsid w:val="0029423E"/>
    <w:rsid w:val="00296209"/>
    <w:rsid w:val="002A0571"/>
    <w:rsid w:val="002B0384"/>
    <w:rsid w:val="002B3ED1"/>
    <w:rsid w:val="002C00E1"/>
    <w:rsid w:val="002C621A"/>
    <w:rsid w:val="002D1785"/>
    <w:rsid w:val="002D3F34"/>
    <w:rsid w:val="002E2035"/>
    <w:rsid w:val="002F1DFF"/>
    <w:rsid w:val="002F3C15"/>
    <w:rsid w:val="003030C8"/>
    <w:rsid w:val="00317A60"/>
    <w:rsid w:val="00327BC1"/>
    <w:rsid w:val="00332402"/>
    <w:rsid w:val="00342723"/>
    <w:rsid w:val="0034354B"/>
    <w:rsid w:val="00346702"/>
    <w:rsid w:val="00347044"/>
    <w:rsid w:val="0035288D"/>
    <w:rsid w:val="0036110C"/>
    <w:rsid w:val="00370F1E"/>
    <w:rsid w:val="00376DB5"/>
    <w:rsid w:val="00382DEA"/>
    <w:rsid w:val="00384AC7"/>
    <w:rsid w:val="003942B3"/>
    <w:rsid w:val="003A67F8"/>
    <w:rsid w:val="003A7481"/>
    <w:rsid w:val="003B1753"/>
    <w:rsid w:val="003B1A12"/>
    <w:rsid w:val="003B6741"/>
    <w:rsid w:val="003B7B85"/>
    <w:rsid w:val="003C01F8"/>
    <w:rsid w:val="003C08D2"/>
    <w:rsid w:val="003C2BE0"/>
    <w:rsid w:val="003C35AF"/>
    <w:rsid w:val="003C7D6B"/>
    <w:rsid w:val="003D0560"/>
    <w:rsid w:val="003E0C2C"/>
    <w:rsid w:val="003E48A3"/>
    <w:rsid w:val="003E495D"/>
    <w:rsid w:val="003E6E48"/>
    <w:rsid w:val="003E6F85"/>
    <w:rsid w:val="003F1E13"/>
    <w:rsid w:val="003F2B98"/>
    <w:rsid w:val="00400795"/>
    <w:rsid w:val="004117A2"/>
    <w:rsid w:val="00411979"/>
    <w:rsid w:val="004135DE"/>
    <w:rsid w:val="00416925"/>
    <w:rsid w:val="00420600"/>
    <w:rsid w:val="00431BDF"/>
    <w:rsid w:val="00435724"/>
    <w:rsid w:val="00437EB8"/>
    <w:rsid w:val="00455D15"/>
    <w:rsid w:val="004704A5"/>
    <w:rsid w:val="004866D5"/>
    <w:rsid w:val="0048684B"/>
    <w:rsid w:val="0049610C"/>
    <w:rsid w:val="00496F6B"/>
    <w:rsid w:val="004A2114"/>
    <w:rsid w:val="004B6FCC"/>
    <w:rsid w:val="004C507F"/>
    <w:rsid w:val="004C6D45"/>
    <w:rsid w:val="004D301E"/>
    <w:rsid w:val="004D551B"/>
    <w:rsid w:val="004D5B64"/>
    <w:rsid w:val="004E6226"/>
    <w:rsid w:val="004F52DB"/>
    <w:rsid w:val="004F65D3"/>
    <w:rsid w:val="004F7C12"/>
    <w:rsid w:val="00500CFB"/>
    <w:rsid w:val="0051050B"/>
    <w:rsid w:val="00511B88"/>
    <w:rsid w:val="00514D7D"/>
    <w:rsid w:val="0051758F"/>
    <w:rsid w:val="00517682"/>
    <w:rsid w:val="00517FCB"/>
    <w:rsid w:val="0052181B"/>
    <w:rsid w:val="00522758"/>
    <w:rsid w:val="00526D27"/>
    <w:rsid w:val="00527418"/>
    <w:rsid w:val="00530A51"/>
    <w:rsid w:val="00534D59"/>
    <w:rsid w:val="0053569C"/>
    <w:rsid w:val="00537EA8"/>
    <w:rsid w:val="00543EF8"/>
    <w:rsid w:val="005452FF"/>
    <w:rsid w:val="00561890"/>
    <w:rsid w:val="00562861"/>
    <w:rsid w:val="00563A5E"/>
    <w:rsid w:val="005679CF"/>
    <w:rsid w:val="00572521"/>
    <w:rsid w:val="0057730E"/>
    <w:rsid w:val="005842D8"/>
    <w:rsid w:val="00586A72"/>
    <w:rsid w:val="00587195"/>
    <w:rsid w:val="005920CA"/>
    <w:rsid w:val="005930B7"/>
    <w:rsid w:val="005A7904"/>
    <w:rsid w:val="005A7C83"/>
    <w:rsid w:val="005B297B"/>
    <w:rsid w:val="005B4052"/>
    <w:rsid w:val="005C03E2"/>
    <w:rsid w:val="005C0AA8"/>
    <w:rsid w:val="005C0B77"/>
    <w:rsid w:val="005C1123"/>
    <w:rsid w:val="005C2280"/>
    <w:rsid w:val="005C281F"/>
    <w:rsid w:val="005C43ED"/>
    <w:rsid w:val="005C72BE"/>
    <w:rsid w:val="005D09D1"/>
    <w:rsid w:val="005D2E5F"/>
    <w:rsid w:val="005D476F"/>
    <w:rsid w:val="005D4B1F"/>
    <w:rsid w:val="005F31AD"/>
    <w:rsid w:val="005F3627"/>
    <w:rsid w:val="00606A71"/>
    <w:rsid w:val="00612CC2"/>
    <w:rsid w:val="00614332"/>
    <w:rsid w:val="00631224"/>
    <w:rsid w:val="00634E26"/>
    <w:rsid w:val="006353DA"/>
    <w:rsid w:val="006403B8"/>
    <w:rsid w:val="006410A2"/>
    <w:rsid w:val="006411D7"/>
    <w:rsid w:val="0064180B"/>
    <w:rsid w:val="006554C2"/>
    <w:rsid w:val="00662858"/>
    <w:rsid w:val="00666E7A"/>
    <w:rsid w:val="006725F9"/>
    <w:rsid w:val="00674B3A"/>
    <w:rsid w:val="006769B2"/>
    <w:rsid w:val="00682A78"/>
    <w:rsid w:val="006831E8"/>
    <w:rsid w:val="00683791"/>
    <w:rsid w:val="00687189"/>
    <w:rsid w:val="0069215D"/>
    <w:rsid w:val="006921B6"/>
    <w:rsid w:val="00694B4D"/>
    <w:rsid w:val="006B3C12"/>
    <w:rsid w:val="006B44DC"/>
    <w:rsid w:val="006B7C5C"/>
    <w:rsid w:val="006C14E9"/>
    <w:rsid w:val="006C22CB"/>
    <w:rsid w:val="006C72C7"/>
    <w:rsid w:val="006D3D56"/>
    <w:rsid w:val="006E65F8"/>
    <w:rsid w:val="006F6E4E"/>
    <w:rsid w:val="00701F93"/>
    <w:rsid w:val="00702A9A"/>
    <w:rsid w:val="00703AB6"/>
    <w:rsid w:val="00704186"/>
    <w:rsid w:val="007125FC"/>
    <w:rsid w:val="00713E44"/>
    <w:rsid w:val="00715D9F"/>
    <w:rsid w:val="00721374"/>
    <w:rsid w:val="007235E7"/>
    <w:rsid w:val="00723F45"/>
    <w:rsid w:val="007276A3"/>
    <w:rsid w:val="00730CAB"/>
    <w:rsid w:val="00743FA0"/>
    <w:rsid w:val="00746571"/>
    <w:rsid w:val="007503FD"/>
    <w:rsid w:val="00751873"/>
    <w:rsid w:val="00754D5C"/>
    <w:rsid w:val="00756E25"/>
    <w:rsid w:val="0076055A"/>
    <w:rsid w:val="0076255D"/>
    <w:rsid w:val="00771B39"/>
    <w:rsid w:val="0077370D"/>
    <w:rsid w:val="00776A48"/>
    <w:rsid w:val="007813D0"/>
    <w:rsid w:val="00783B4C"/>
    <w:rsid w:val="0079509F"/>
    <w:rsid w:val="007A4352"/>
    <w:rsid w:val="007B164F"/>
    <w:rsid w:val="007B765D"/>
    <w:rsid w:val="007D0040"/>
    <w:rsid w:val="007D10FD"/>
    <w:rsid w:val="007D3942"/>
    <w:rsid w:val="007D5D51"/>
    <w:rsid w:val="007D7BC0"/>
    <w:rsid w:val="007F2FE7"/>
    <w:rsid w:val="007F5A50"/>
    <w:rsid w:val="00802AA2"/>
    <w:rsid w:val="00805B93"/>
    <w:rsid w:val="00810A3B"/>
    <w:rsid w:val="0081532A"/>
    <w:rsid w:val="00821521"/>
    <w:rsid w:val="00823612"/>
    <w:rsid w:val="008255A3"/>
    <w:rsid w:val="008263AB"/>
    <w:rsid w:val="00840F2C"/>
    <w:rsid w:val="00867F4A"/>
    <w:rsid w:val="00877C2D"/>
    <w:rsid w:val="00880394"/>
    <w:rsid w:val="00882033"/>
    <w:rsid w:val="008918CE"/>
    <w:rsid w:val="0089609E"/>
    <w:rsid w:val="008A43E0"/>
    <w:rsid w:val="008B5184"/>
    <w:rsid w:val="008B6B6F"/>
    <w:rsid w:val="008B7073"/>
    <w:rsid w:val="008C0983"/>
    <w:rsid w:val="008C284F"/>
    <w:rsid w:val="008D23F8"/>
    <w:rsid w:val="008D7ED0"/>
    <w:rsid w:val="008E11C3"/>
    <w:rsid w:val="008E4CB7"/>
    <w:rsid w:val="00903181"/>
    <w:rsid w:val="00917EC9"/>
    <w:rsid w:val="009226F1"/>
    <w:rsid w:val="0093680C"/>
    <w:rsid w:val="009376CA"/>
    <w:rsid w:val="00945D33"/>
    <w:rsid w:val="009473DB"/>
    <w:rsid w:val="0095698D"/>
    <w:rsid w:val="00957049"/>
    <w:rsid w:val="0097220D"/>
    <w:rsid w:val="0097287E"/>
    <w:rsid w:val="00974201"/>
    <w:rsid w:val="00974228"/>
    <w:rsid w:val="00976DBF"/>
    <w:rsid w:val="00982CC5"/>
    <w:rsid w:val="0099523C"/>
    <w:rsid w:val="00997386"/>
    <w:rsid w:val="009A0305"/>
    <w:rsid w:val="009A4D4D"/>
    <w:rsid w:val="009C12C2"/>
    <w:rsid w:val="009C1E9D"/>
    <w:rsid w:val="009C2887"/>
    <w:rsid w:val="009C664A"/>
    <w:rsid w:val="009D07DA"/>
    <w:rsid w:val="009E08D8"/>
    <w:rsid w:val="009E2B4C"/>
    <w:rsid w:val="009E511B"/>
    <w:rsid w:val="009F3454"/>
    <w:rsid w:val="009F5B34"/>
    <w:rsid w:val="009F6D6B"/>
    <w:rsid w:val="00A00C90"/>
    <w:rsid w:val="00A020EB"/>
    <w:rsid w:val="00A07848"/>
    <w:rsid w:val="00A1130C"/>
    <w:rsid w:val="00A128AB"/>
    <w:rsid w:val="00A1381E"/>
    <w:rsid w:val="00A17A3F"/>
    <w:rsid w:val="00A31F48"/>
    <w:rsid w:val="00A33D52"/>
    <w:rsid w:val="00A42361"/>
    <w:rsid w:val="00A51888"/>
    <w:rsid w:val="00A54424"/>
    <w:rsid w:val="00A61AD2"/>
    <w:rsid w:val="00A62566"/>
    <w:rsid w:val="00A62D61"/>
    <w:rsid w:val="00A63E72"/>
    <w:rsid w:val="00A72C6B"/>
    <w:rsid w:val="00A73993"/>
    <w:rsid w:val="00A8225B"/>
    <w:rsid w:val="00A8297D"/>
    <w:rsid w:val="00A849A3"/>
    <w:rsid w:val="00A863D3"/>
    <w:rsid w:val="00A903F9"/>
    <w:rsid w:val="00A9199F"/>
    <w:rsid w:val="00A93E71"/>
    <w:rsid w:val="00A9774A"/>
    <w:rsid w:val="00AA4636"/>
    <w:rsid w:val="00AA6706"/>
    <w:rsid w:val="00AB0EF1"/>
    <w:rsid w:val="00AB29A1"/>
    <w:rsid w:val="00AB44CA"/>
    <w:rsid w:val="00AB48E9"/>
    <w:rsid w:val="00AB522B"/>
    <w:rsid w:val="00AC4BEA"/>
    <w:rsid w:val="00AC67ED"/>
    <w:rsid w:val="00AD53F2"/>
    <w:rsid w:val="00AE64BA"/>
    <w:rsid w:val="00AF32D7"/>
    <w:rsid w:val="00AF4EA5"/>
    <w:rsid w:val="00AF4F6C"/>
    <w:rsid w:val="00AF6686"/>
    <w:rsid w:val="00B00A56"/>
    <w:rsid w:val="00B136AC"/>
    <w:rsid w:val="00B13D94"/>
    <w:rsid w:val="00B171F7"/>
    <w:rsid w:val="00B224C1"/>
    <w:rsid w:val="00B238AC"/>
    <w:rsid w:val="00B23B77"/>
    <w:rsid w:val="00B33C14"/>
    <w:rsid w:val="00B533F4"/>
    <w:rsid w:val="00B5664E"/>
    <w:rsid w:val="00B6046A"/>
    <w:rsid w:val="00B757D9"/>
    <w:rsid w:val="00B80690"/>
    <w:rsid w:val="00B80B4E"/>
    <w:rsid w:val="00B83968"/>
    <w:rsid w:val="00B86473"/>
    <w:rsid w:val="00B91553"/>
    <w:rsid w:val="00B91FAC"/>
    <w:rsid w:val="00B930BE"/>
    <w:rsid w:val="00BA5627"/>
    <w:rsid w:val="00BA582B"/>
    <w:rsid w:val="00BB4A72"/>
    <w:rsid w:val="00BC18EB"/>
    <w:rsid w:val="00BC23D3"/>
    <w:rsid w:val="00BC4459"/>
    <w:rsid w:val="00BC4570"/>
    <w:rsid w:val="00BC4668"/>
    <w:rsid w:val="00BD285E"/>
    <w:rsid w:val="00BD6674"/>
    <w:rsid w:val="00BF2D0B"/>
    <w:rsid w:val="00C12817"/>
    <w:rsid w:val="00C2180C"/>
    <w:rsid w:val="00C26762"/>
    <w:rsid w:val="00C2788D"/>
    <w:rsid w:val="00C34EB9"/>
    <w:rsid w:val="00C44D03"/>
    <w:rsid w:val="00C4586E"/>
    <w:rsid w:val="00C563F9"/>
    <w:rsid w:val="00C608FC"/>
    <w:rsid w:val="00C634BA"/>
    <w:rsid w:val="00C65460"/>
    <w:rsid w:val="00C71E7C"/>
    <w:rsid w:val="00C77BC2"/>
    <w:rsid w:val="00C80082"/>
    <w:rsid w:val="00C81E62"/>
    <w:rsid w:val="00C84D2A"/>
    <w:rsid w:val="00C90877"/>
    <w:rsid w:val="00C912C7"/>
    <w:rsid w:val="00CB0452"/>
    <w:rsid w:val="00CB36FC"/>
    <w:rsid w:val="00CB5F72"/>
    <w:rsid w:val="00CC1528"/>
    <w:rsid w:val="00CC2526"/>
    <w:rsid w:val="00CC5A8D"/>
    <w:rsid w:val="00CC6C1E"/>
    <w:rsid w:val="00CD113C"/>
    <w:rsid w:val="00CD2C2B"/>
    <w:rsid w:val="00CD2F3F"/>
    <w:rsid w:val="00CD3D1A"/>
    <w:rsid w:val="00CD40DC"/>
    <w:rsid w:val="00CE049A"/>
    <w:rsid w:val="00CE35C7"/>
    <w:rsid w:val="00D11C40"/>
    <w:rsid w:val="00D170FA"/>
    <w:rsid w:val="00D2737E"/>
    <w:rsid w:val="00D33006"/>
    <w:rsid w:val="00D336AB"/>
    <w:rsid w:val="00D347D9"/>
    <w:rsid w:val="00D4201B"/>
    <w:rsid w:val="00D4528F"/>
    <w:rsid w:val="00D45891"/>
    <w:rsid w:val="00D45EBD"/>
    <w:rsid w:val="00D479E1"/>
    <w:rsid w:val="00D51C05"/>
    <w:rsid w:val="00D6266B"/>
    <w:rsid w:val="00D65C52"/>
    <w:rsid w:val="00D66036"/>
    <w:rsid w:val="00D67291"/>
    <w:rsid w:val="00D7074D"/>
    <w:rsid w:val="00D74A0D"/>
    <w:rsid w:val="00D762DB"/>
    <w:rsid w:val="00D80BA7"/>
    <w:rsid w:val="00D86439"/>
    <w:rsid w:val="00D9013F"/>
    <w:rsid w:val="00D909EC"/>
    <w:rsid w:val="00D90D81"/>
    <w:rsid w:val="00D945F8"/>
    <w:rsid w:val="00DA4582"/>
    <w:rsid w:val="00DA5586"/>
    <w:rsid w:val="00DA7F3B"/>
    <w:rsid w:val="00DB16F0"/>
    <w:rsid w:val="00DC4014"/>
    <w:rsid w:val="00DC569E"/>
    <w:rsid w:val="00DC743A"/>
    <w:rsid w:val="00DD2417"/>
    <w:rsid w:val="00DD2AE9"/>
    <w:rsid w:val="00DD3BEB"/>
    <w:rsid w:val="00DD5024"/>
    <w:rsid w:val="00DD653E"/>
    <w:rsid w:val="00DE6A39"/>
    <w:rsid w:val="00DE6EF3"/>
    <w:rsid w:val="00DE7601"/>
    <w:rsid w:val="00DF13C0"/>
    <w:rsid w:val="00E02113"/>
    <w:rsid w:val="00E0474C"/>
    <w:rsid w:val="00E04C84"/>
    <w:rsid w:val="00E07021"/>
    <w:rsid w:val="00E1239F"/>
    <w:rsid w:val="00E34014"/>
    <w:rsid w:val="00E464B7"/>
    <w:rsid w:val="00E4780F"/>
    <w:rsid w:val="00E52D80"/>
    <w:rsid w:val="00E614F6"/>
    <w:rsid w:val="00E62A9D"/>
    <w:rsid w:val="00E6454C"/>
    <w:rsid w:val="00E656DB"/>
    <w:rsid w:val="00E6644A"/>
    <w:rsid w:val="00E76AFA"/>
    <w:rsid w:val="00E853F8"/>
    <w:rsid w:val="00E8713F"/>
    <w:rsid w:val="00E8752B"/>
    <w:rsid w:val="00E91FFE"/>
    <w:rsid w:val="00E9438A"/>
    <w:rsid w:val="00EA5083"/>
    <w:rsid w:val="00EA7250"/>
    <w:rsid w:val="00EB4B14"/>
    <w:rsid w:val="00ED0A16"/>
    <w:rsid w:val="00ED3676"/>
    <w:rsid w:val="00ED44AC"/>
    <w:rsid w:val="00EE40E3"/>
    <w:rsid w:val="00EE5688"/>
    <w:rsid w:val="00EF3E52"/>
    <w:rsid w:val="00EF78AA"/>
    <w:rsid w:val="00EF7B91"/>
    <w:rsid w:val="00F00CC9"/>
    <w:rsid w:val="00F01435"/>
    <w:rsid w:val="00F03F2A"/>
    <w:rsid w:val="00F0433F"/>
    <w:rsid w:val="00F12111"/>
    <w:rsid w:val="00F12926"/>
    <w:rsid w:val="00F20088"/>
    <w:rsid w:val="00F24126"/>
    <w:rsid w:val="00F3684E"/>
    <w:rsid w:val="00F37972"/>
    <w:rsid w:val="00F42FF5"/>
    <w:rsid w:val="00F525AB"/>
    <w:rsid w:val="00F533B5"/>
    <w:rsid w:val="00F579F4"/>
    <w:rsid w:val="00F60B66"/>
    <w:rsid w:val="00F6191C"/>
    <w:rsid w:val="00F66A3A"/>
    <w:rsid w:val="00F700A0"/>
    <w:rsid w:val="00F74C3E"/>
    <w:rsid w:val="00F75388"/>
    <w:rsid w:val="00F753EE"/>
    <w:rsid w:val="00F81133"/>
    <w:rsid w:val="00F83D26"/>
    <w:rsid w:val="00F85536"/>
    <w:rsid w:val="00F942B4"/>
    <w:rsid w:val="00F94509"/>
    <w:rsid w:val="00FB3993"/>
    <w:rsid w:val="00FC2A27"/>
    <w:rsid w:val="00FC3DDC"/>
    <w:rsid w:val="00FC4548"/>
    <w:rsid w:val="00FC4D59"/>
    <w:rsid w:val="00FC7B60"/>
    <w:rsid w:val="00FD2899"/>
    <w:rsid w:val="00FD3486"/>
    <w:rsid w:val="00FD533D"/>
    <w:rsid w:val="00FE3053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28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8C284F"/>
  </w:style>
  <w:style w:type="paragraph" w:styleId="a6">
    <w:name w:val="footer"/>
    <w:basedOn w:val="a"/>
    <w:link w:val="a7"/>
    <w:uiPriority w:val="99"/>
    <w:unhideWhenUsed/>
    <w:rsid w:val="008C28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C284F"/>
  </w:style>
  <w:style w:type="paragraph" w:styleId="a8">
    <w:name w:val="Balloon Text"/>
    <w:basedOn w:val="a"/>
    <w:link w:val="a9"/>
    <w:uiPriority w:val="99"/>
    <w:semiHidden/>
    <w:unhideWhenUsed/>
    <w:rsid w:val="005C0A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AA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507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semiHidden/>
    <w:unhideWhenUsed/>
    <w:rsid w:val="00527418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0318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942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28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8C284F"/>
  </w:style>
  <w:style w:type="paragraph" w:styleId="a6">
    <w:name w:val="footer"/>
    <w:basedOn w:val="a"/>
    <w:link w:val="a7"/>
    <w:uiPriority w:val="99"/>
    <w:unhideWhenUsed/>
    <w:rsid w:val="008C28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C284F"/>
  </w:style>
  <w:style w:type="paragraph" w:styleId="a8">
    <w:name w:val="Balloon Text"/>
    <w:basedOn w:val="a"/>
    <w:link w:val="a9"/>
    <w:uiPriority w:val="99"/>
    <w:semiHidden/>
    <w:unhideWhenUsed/>
    <w:rsid w:val="005C0A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AA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507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semiHidden/>
    <w:unhideWhenUsed/>
    <w:rsid w:val="00527418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0318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94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1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6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0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76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4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6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0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6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3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3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8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5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2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5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9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9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1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7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2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9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2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6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1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0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6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6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4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0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6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2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0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1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6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9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0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6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4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2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9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1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3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8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4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3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5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3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5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3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0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515C-3EA3-47F6-A49F-8F5186D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SOUB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rf2</dc:creator>
  <cp:keywords/>
  <dc:description/>
  <cp:lastModifiedBy>rf2</cp:lastModifiedBy>
  <cp:revision>27</cp:revision>
  <cp:lastPrinted>2014-09-29T11:40:00Z</cp:lastPrinted>
  <dcterms:created xsi:type="dcterms:W3CDTF">2014-09-29T11:44:00Z</dcterms:created>
  <dcterms:modified xsi:type="dcterms:W3CDTF">2014-10-14T09:56:00Z</dcterms:modified>
</cp:coreProperties>
</file>